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C71DEBD" w14:textId="77777777" w:rsidR="005001F0" w:rsidRDefault="005001F0" w:rsidP="0008254E">
      <w:pPr>
        <w:tabs>
          <w:tab w:val="left" w:pos="561"/>
        </w:tabs>
        <w:outlineLvl w:val="0"/>
        <w:rPr>
          <w:rFonts w:asciiTheme="minorHAnsi" w:hAnsiTheme="minorHAnsi" w:cs="Arial"/>
          <w:b/>
          <w:sz w:val="22"/>
          <w:szCs w:val="22"/>
        </w:rPr>
      </w:pPr>
    </w:p>
    <w:p w14:paraId="40447A10" w14:textId="1E0B9985" w:rsidR="00AD29D7" w:rsidRPr="003D34BE" w:rsidRDefault="00E15B52" w:rsidP="00AD29D7">
      <w:pPr>
        <w:tabs>
          <w:tab w:val="left" w:pos="561"/>
        </w:tabs>
        <w:jc w:val="center"/>
        <w:outlineLvl w:val="0"/>
        <w:rPr>
          <w:rFonts w:asciiTheme="minorHAnsi" w:hAnsiTheme="minorHAnsi" w:cs="Arial"/>
          <w:b/>
          <w:sz w:val="22"/>
          <w:szCs w:val="22"/>
        </w:rPr>
      </w:pPr>
      <w:r w:rsidRPr="003D34BE">
        <w:rPr>
          <w:rFonts w:asciiTheme="minorHAnsi" w:hAnsiTheme="minorHAnsi" w:cs="Arial"/>
          <w:b/>
          <w:sz w:val="22"/>
          <w:szCs w:val="22"/>
        </w:rPr>
        <w:t>OUSDEN</w:t>
      </w:r>
      <w:r w:rsidR="00F674AA" w:rsidRPr="003D34BE">
        <w:rPr>
          <w:rFonts w:asciiTheme="minorHAnsi" w:hAnsiTheme="minorHAnsi" w:cs="Arial"/>
          <w:b/>
          <w:sz w:val="22"/>
          <w:szCs w:val="22"/>
        </w:rPr>
        <w:t xml:space="preserve"> P</w:t>
      </w:r>
      <w:r w:rsidR="009D570D" w:rsidRPr="003D34BE">
        <w:rPr>
          <w:rFonts w:asciiTheme="minorHAnsi" w:hAnsiTheme="minorHAnsi" w:cs="Arial"/>
          <w:b/>
          <w:sz w:val="22"/>
          <w:szCs w:val="22"/>
        </w:rPr>
        <w:t>ARISH COUNCIL</w:t>
      </w:r>
    </w:p>
    <w:p w14:paraId="540E2671" w14:textId="2EED8D4F" w:rsidR="00CC093D" w:rsidRPr="005E347C" w:rsidRDefault="001947A6" w:rsidP="005E347C">
      <w:pPr>
        <w:jc w:val="center"/>
        <w:rPr>
          <w:rFonts w:asciiTheme="minorHAnsi" w:hAnsiTheme="minorHAnsi" w:cs="Arial"/>
          <w:b/>
          <w:sz w:val="22"/>
          <w:szCs w:val="22"/>
        </w:rPr>
      </w:pPr>
      <w:r w:rsidRPr="00D15B60">
        <w:rPr>
          <w:rFonts w:asciiTheme="minorHAnsi" w:hAnsiTheme="minorHAnsi" w:cs="Arial"/>
          <w:b/>
          <w:sz w:val="22"/>
          <w:szCs w:val="22"/>
        </w:rPr>
        <w:t xml:space="preserve">Minutes of the </w:t>
      </w:r>
      <w:r w:rsidR="005E347C">
        <w:rPr>
          <w:rFonts w:asciiTheme="minorHAnsi" w:hAnsiTheme="minorHAnsi" w:cs="Arial"/>
          <w:b/>
          <w:sz w:val="22"/>
          <w:szCs w:val="22"/>
        </w:rPr>
        <w:t>m</w:t>
      </w:r>
      <w:r w:rsidRPr="00D15B60">
        <w:rPr>
          <w:rFonts w:asciiTheme="minorHAnsi" w:hAnsiTheme="minorHAnsi" w:cs="Arial"/>
          <w:b/>
          <w:sz w:val="22"/>
          <w:szCs w:val="22"/>
        </w:rPr>
        <w:t>eeting held on T</w:t>
      </w:r>
      <w:r>
        <w:rPr>
          <w:rFonts w:asciiTheme="minorHAnsi" w:hAnsiTheme="minorHAnsi" w:cs="Arial"/>
          <w:b/>
          <w:sz w:val="22"/>
          <w:szCs w:val="22"/>
        </w:rPr>
        <w:t xml:space="preserve">uesday </w:t>
      </w:r>
      <w:r w:rsidR="00035979">
        <w:rPr>
          <w:rFonts w:asciiTheme="minorHAnsi" w:hAnsiTheme="minorHAnsi" w:cs="Arial"/>
          <w:b/>
          <w:sz w:val="22"/>
          <w:szCs w:val="22"/>
        </w:rPr>
        <w:t>8</w:t>
      </w:r>
      <w:r w:rsidR="00F21BF5" w:rsidRPr="00F21BF5">
        <w:rPr>
          <w:rFonts w:asciiTheme="minorHAnsi" w:hAnsiTheme="minorHAnsi" w:cs="Arial"/>
          <w:b/>
          <w:sz w:val="22"/>
          <w:szCs w:val="22"/>
          <w:vertAlign w:val="superscript"/>
        </w:rPr>
        <w:t>th</w:t>
      </w:r>
      <w:r w:rsidR="00F21BF5">
        <w:rPr>
          <w:rFonts w:asciiTheme="minorHAnsi" w:hAnsiTheme="minorHAnsi" w:cs="Arial"/>
          <w:b/>
          <w:sz w:val="22"/>
          <w:szCs w:val="22"/>
        </w:rPr>
        <w:t xml:space="preserve"> </w:t>
      </w:r>
      <w:r w:rsidR="001A474A">
        <w:rPr>
          <w:rFonts w:asciiTheme="minorHAnsi" w:hAnsiTheme="minorHAnsi" w:cs="Arial"/>
          <w:b/>
          <w:sz w:val="22"/>
          <w:szCs w:val="22"/>
        </w:rPr>
        <w:t>September</w:t>
      </w:r>
      <w:r w:rsidRPr="00D15B60">
        <w:rPr>
          <w:rFonts w:asciiTheme="minorHAnsi" w:hAnsiTheme="minorHAnsi" w:cs="Arial"/>
          <w:b/>
          <w:sz w:val="22"/>
          <w:szCs w:val="22"/>
        </w:rPr>
        <w:t xml:space="preserve"> 20</w:t>
      </w:r>
      <w:r>
        <w:rPr>
          <w:rFonts w:asciiTheme="minorHAnsi" w:hAnsiTheme="minorHAnsi" w:cs="Arial"/>
          <w:b/>
          <w:sz w:val="22"/>
          <w:szCs w:val="22"/>
        </w:rPr>
        <w:t>2</w:t>
      </w:r>
      <w:r w:rsidR="00035979">
        <w:rPr>
          <w:rFonts w:asciiTheme="minorHAnsi" w:hAnsiTheme="minorHAnsi" w:cs="Arial"/>
          <w:b/>
          <w:sz w:val="22"/>
          <w:szCs w:val="22"/>
        </w:rPr>
        <w:t>6</w:t>
      </w:r>
      <w:r w:rsidR="001B55E9">
        <w:rPr>
          <w:rFonts w:asciiTheme="minorHAnsi" w:hAnsiTheme="minorHAnsi" w:cs="Arial"/>
          <w:b/>
          <w:sz w:val="22"/>
          <w:szCs w:val="22"/>
        </w:rPr>
        <w:t>.</w:t>
      </w:r>
    </w:p>
    <w:p w14:paraId="20ECA284" w14:textId="77777777" w:rsidR="00AD29D7" w:rsidRPr="00AD29D7" w:rsidRDefault="00AD29D7" w:rsidP="00CC093D">
      <w:pPr>
        <w:tabs>
          <w:tab w:val="left" w:pos="561"/>
        </w:tabs>
        <w:outlineLvl w:val="0"/>
        <w:rPr>
          <w:rFonts w:asciiTheme="minorHAnsi" w:hAnsiTheme="minorHAnsi" w:cs="Arial"/>
          <w:b/>
          <w:sz w:val="10"/>
          <w:szCs w:val="10"/>
        </w:rPr>
      </w:pPr>
    </w:p>
    <w:p w14:paraId="54CAFA73" w14:textId="2F7EF71C" w:rsidR="007A32F2" w:rsidRPr="000A48EC" w:rsidRDefault="0003110D" w:rsidP="007A32F2">
      <w:pPr>
        <w:tabs>
          <w:tab w:val="left" w:pos="0"/>
        </w:tabs>
        <w:outlineLvl w:val="0"/>
        <w:rPr>
          <w:rFonts w:asciiTheme="minorHAnsi" w:hAnsiTheme="minorHAnsi"/>
          <w:b/>
          <w:color w:val="000000" w:themeColor="text1"/>
          <w:sz w:val="22"/>
          <w:szCs w:val="22"/>
        </w:rPr>
      </w:pPr>
      <w:r>
        <w:rPr>
          <w:rFonts w:asciiTheme="minorHAnsi" w:hAnsiTheme="minorHAnsi" w:cs="Arial"/>
          <w:b/>
          <w:sz w:val="22"/>
          <w:szCs w:val="22"/>
        </w:rPr>
        <w:t>Parish c</w:t>
      </w:r>
      <w:r w:rsidR="001947A6" w:rsidRPr="003D34BE">
        <w:rPr>
          <w:rFonts w:asciiTheme="minorHAnsi" w:hAnsiTheme="minorHAnsi" w:cs="Arial"/>
          <w:b/>
          <w:sz w:val="22"/>
          <w:szCs w:val="22"/>
        </w:rPr>
        <w:t xml:space="preserve">ouncillors present:  </w:t>
      </w:r>
      <w:r w:rsidR="001947A6" w:rsidRPr="00D820BA">
        <w:rPr>
          <w:rFonts w:asciiTheme="minorHAnsi" w:hAnsiTheme="minorHAnsi" w:cs="Arial"/>
          <w:b/>
          <w:color w:val="EE0000"/>
          <w:sz w:val="22"/>
          <w:szCs w:val="22"/>
        </w:rPr>
        <w:t>John Gale (Chair</w:t>
      </w:r>
      <w:r w:rsidRPr="00D820BA">
        <w:rPr>
          <w:rFonts w:asciiTheme="minorHAnsi" w:hAnsiTheme="minorHAnsi" w:cs="Arial"/>
          <w:b/>
          <w:color w:val="EE0000"/>
          <w:sz w:val="22"/>
          <w:szCs w:val="22"/>
        </w:rPr>
        <w:t>)</w:t>
      </w:r>
      <w:r w:rsidR="001947A6" w:rsidRPr="00D820BA">
        <w:rPr>
          <w:rFonts w:asciiTheme="minorHAnsi" w:hAnsiTheme="minorHAnsi" w:cs="Arial"/>
          <w:b/>
          <w:color w:val="EE0000"/>
          <w:sz w:val="22"/>
          <w:szCs w:val="22"/>
        </w:rPr>
        <w:t xml:space="preserve">, </w:t>
      </w:r>
      <w:r w:rsidR="00A06A26" w:rsidRPr="00D820BA">
        <w:rPr>
          <w:rFonts w:asciiTheme="minorHAnsi" w:hAnsiTheme="minorHAnsi" w:cs="Arial"/>
          <w:b/>
          <w:color w:val="EE0000"/>
          <w:sz w:val="22"/>
          <w:szCs w:val="22"/>
        </w:rPr>
        <w:t>Edward Page-Turner</w:t>
      </w:r>
      <w:r w:rsidR="004E1FC7" w:rsidRPr="00D820BA">
        <w:rPr>
          <w:rFonts w:asciiTheme="minorHAnsi" w:hAnsiTheme="minorHAnsi" w:cs="Arial"/>
          <w:b/>
          <w:color w:val="EE0000"/>
          <w:sz w:val="22"/>
          <w:szCs w:val="22"/>
        </w:rPr>
        <w:t xml:space="preserve">, </w:t>
      </w:r>
      <w:r w:rsidR="00D820BA">
        <w:rPr>
          <w:rFonts w:asciiTheme="minorHAnsi" w:hAnsiTheme="minorHAnsi" w:cs="Arial"/>
          <w:b/>
          <w:color w:val="EE0000"/>
          <w:sz w:val="22"/>
          <w:szCs w:val="22"/>
        </w:rPr>
        <w:t xml:space="preserve">Fiona (but only for 1 hr), </w:t>
      </w:r>
      <w:r w:rsidR="007A32F2" w:rsidRPr="00BE433F">
        <w:rPr>
          <w:rFonts w:asciiTheme="minorHAnsi" w:hAnsiTheme="minorHAnsi" w:cs="Arial"/>
          <w:b/>
          <w:color w:val="000000" w:themeColor="text1"/>
          <w:sz w:val="22"/>
          <w:szCs w:val="22"/>
        </w:rPr>
        <w:t>Guy Holland Bosworth</w:t>
      </w:r>
      <w:r>
        <w:rPr>
          <w:rFonts w:asciiTheme="minorHAnsi" w:hAnsiTheme="minorHAnsi" w:cs="Arial"/>
          <w:b/>
          <w:color w:val="000000" w:themeColor="text1"/>
          <w:sz w:val="22"/>
          <w:szCs w:val="22"/>
        </w:rPr>
        <w:t xml:space="preserve"> </w:t>
      </w:r>
      <w:r w:rsidR="005C72C1" w:rsidRPr="000A48EC">
        <w:rPr>
          <w:rFonts w:asciiTheme="minorHAnsi" w:hAnsiTheme="minorHAnsi" w:cs="Arial"/>
          <w:b/>
          <w:color w:val="000000" w:themeColor="text1"/>
          <w:sz w:val="22"/>
          <w:szCs w:val="22"/>
        </w:rPr>
        <w:t xml:space="preserve">and </w:t>
      </w:r>
      <w:r w:rsidR="004E1FC7">
        <w:rPr>
          <w:rFonts w:asciiTheme="minorHAnsi" w:hAnsiTheme="minorHAnsi" w:cs="Arial"/>
          <w:b/>
          <w:color w:val="000000" w:themeColor="text1"/>
          <w:sz w:val="22"/>
          <w:szCs w:val="22"/>
        </w:rPr>
        <w:t>Sylvia Pettitt.</w:t>
      </w:r>
    </w:p>
    <w:p w14:paraId="0E8B4475" w14:textId="77777777" w:rsidR="001947A6" w:rsidRPr="00BE433F" w:rsidRDefault="001947A6" w:rsidP="001947A6">
      <w:pPr>
        <w:tabs>
          <w:tab w:val="left" w:pos="0"/>
        </w:tabs>
        <w:rPr>
          <w:rFonts w:asciiTheme="minorHAnsi" w:hAnsiTheme="minorHAnsi"/>
          <w:b/>
          <w:color w:val="FF0000"/>
          <w:sz w:val="10"/>
          <w:szCs w:val="10"/>
        </w:rPr>
      </w:pPr>
    </w:p>
    <w:p w14:paraId="4F87E806" w14:textId="7C968282" w:rsidR="00BE433F" w:rsidRDefault="001947A6" w:rsidP="00BE433F">
      <w:pPr>
        <w:tabs>
          <w:tab w:val="left" w:pos="0"/>
        </w:tabs>
        <w:outlineLvl w:val="0"/>
        <w:rPr>
          <w:rFonts w:asciiTheme="minorHAnsi" w:hAnsiTheme="minorHAnsi"/>
          <w:b/>
          <w:sz w:val="22"/>
          <w:szCs w:val="22"/>
        </w:rPr>
      </w:pPr>
      <w:r w:rsidRPr="003D34BE">
        <w:rPr>
          <w:rFonts w:asciiTheme="minorHAnsi" w:hAnsiTheme="minorHAnsi"/>
          <w:b/>
          <w:sz w:val="22"/>
          <w:szCs w:val="22"/>
        </w:rPr>
        <w:t xml:space="preserve">Also present: </w:t>
      </w:r>
      <w:r>
        <w:rPr>
          <w:rFonts w:asciiTheme="minorHAnsi" w:hAnsiTheme="minorHAnsi"/>
          <w:b/>
          <w:sz w:val="22"/>
          <w:szCs w:val="22"/>
        </w:rPr>
        <w:t>Joanne Kirk (clerk)</w:t>
      </w:r>
      <w:r w:rsidR="00A00CA5">
        <w:rPr>
          <w:rFonts w:asciiTheme="minorHAnsi" w:hAnsiTheme="minorHAnsi"/>
          <w:b/>
          <w:sz w:val="22"/>
          <w:szCs w:val="22"/>
        </w:rPr>
        <w:t xml:space="preserve">, </w:t>
      </w:r>
      <w:r w:rsidR="003C46DC">
        <w:rPr>
          <w:rFonts w:asciiTheme="minorHAnsi" w:hAnsiTheme="minorHAnsi"/>
          <w:b/>
          <w:sz w:val="22"/>
          <w:szCs w:val="22"/>
        </w:rPr>
        <w:t xml:space="preserve">County Councillor </w:t>
      </w:r>
      <w:r w:rsidR="00A06A26">
        <w:rPr>
          <w:rFonts w:asciiTheme="minorHAnsi" w:hAnsiTheme="minorHAnsi"/>
          <w:b/>
          <w:sz w:val="22"/>
          <w:szCs w:val="22"/>
        </w:rPr>
        <w:t xml:space="preserve">Bobby Bennett, </w:t>
      </w:r>
      <w:r w:rsidR="00A00CA5">
        <w:rPr>
          <w:rFonts w:asciiTheme="minorHAnsi" w:hAnsiTheme="minorHAnsi"/>
          <w:b/>
          <w:sz w:val="22"/>
          <w:szCs w:val="22"/>
        </w:rPr>
        <w:t>District Councillor Mike Chester</w:t>
      </w:r>
      <w:r w:rsidR="00D26B17">
        <w:rPr>
          <w:rFonts w:asciiTheme="minorHAnsi" w:hAnsiTheme="minorHAnsi"/>
          <w:b/>
          <w:sz w:val="22"/>
          <w:szCs w:val="22"/>
        </w:rPr>
        <w:t xml:space="preserve"> </w:t>
      </w:r>
      <w:r w:rsidR="005C72C1">
        <w:rPr>
          <w:rFonts w:asciiTheme="minorHAnsi" w:hAnsiTheme="minorHAnsi"/>
          <w:b/>
          <w:sz w:val="22"/>
          <w:szCs w:val="22"/>
        </w:rPr>
        <w:t>and</w:t>
      </w:r>
      <w:r w:rsidR="00035979">
        <w:rPr>
          <w:rFonts w:asciiTheme="minorHAnsi" w:hAnsiTheme="minorHAnsi"/>
          <w:b/>
          <w:sz w:val="22"/>
          <w:szCs w:val="22"/>
        </w:rPr>
        <w:t xml:space="preserve">   </w:t>
      </w:r>
      <w:r w:rsidR="00A00CA5">
        <w:rPr>
          <w:rFonts w:asciiTheme="minorHAnsi" w:hAnsiTheme="minorHAnsi"/>
          <w:b/>
          <w:sz w:val="22"/>
          <w:szCs w:val="22"/>
        </w:rPr>
        <w:t xml:space="preserve">    </w:t>
      </w:r>
      <w:r w:rsidR="002F3B49">
        <w:rPr>
          <w:rFonts w:asciiTheme="minorHAnsi" w:hAnsiTheme="minorHAnsi"/>
          <w:b/>
          <w:sz w:val="22"/>
          <w:szCs w:val="22"/>
        </w:rPr>
        <w:t>member</w:t>
      </w:r>
      <w:r w:rsidR="00A06A26">
        <w:rPr>
          <w:rFonts w:asciiTheme="minorHAnsi" w:hAnsiTheme="minorHAnsi"/>
          <w:b/>
          <w:sz w:val="22"/>
          <w:szCs w:val="22"/>
        </w:rPr>
        <w:t>s</w:t>
      </w:r>
      <w:r w:rsidR="002F3B49">
        <w:rPr>
          <w:rFonts w:asciiTheme="minorHAnsi" w:hAnsiTheme="minorHAnsi"/>
          <w:b/>
          <w:sz w:val="22"/>
          <w:szCs w:val="22"/>
        </w:rPr>
        <w:t xml:space="preserve"> of the public.</w:t>
      </w:r>
    </w:p>
    <w:p w14:paraId="4D59A2E0" w14:textId="77777777" w:rsidR="001947A6" w:rsidRPr="00AB7CCC" w:rsidRDefault="001947A6" w:rsidP="00AB7CCC">
      <w:pPr>
        <w:rPr>
          <w:rFonts w:asciiTheme="minorHAnsi" w:hAnsiTheme="minorHAnsi" w:cs="Arial"/>
          <w:color w:val="FF0000"/>
          <w:sz w:val="10"/>
          <w:szCs w:val="10"/>
        </w:rPr>
      </w:pPr>
    </w:p>
    <w:p w14:paraId="02CA375B" w14:textId="7F11FC27" w:rsidR="001947A6" w:rsidRDefault="001947A6" w:rsidP="001947A6">
      <w:pPr>
        <w:pStyle w:val="ListParagraph"/>
        <w:numPr>
          <w:ilvl w:val="0"/>
          <w:numId w:val="1"/>
        </w:numPr>
        <w:tabs>
          <w:tab w:val="left" w:pos="0"/>
        </w:tabs>
        <w:ind w:left="567" w:hanging="567"/>
        <w:rPr>
          <w:rFonts w:asciiTheme="minorHAnsi" w:hAnsiTheme="minorHAnsi" w:cs="Arial"/>
          <w:b/>
          <w:sz w:val="22"/>
          <w:szCs w:val="22"/>
        </w:rPr>
      </w:pPr>
      <w:r w:rsidRPr="007803C1">
        <w:rPr>
          <w:rFonts w:asciiTheme="minorHAnsi" w:hAnsiTheme="minorHAnsi" w:cs="Arial"/>
          <w:b/>
          <w:sz w:val="22"/>
          <w:szCs w:val="22"/>
        </w:rPr>
        <w:t>Acceptance of apologies for absence</w:t>
      </w:r>
      <w:r w:rsidR="00E23974">
        <w:rPr>
          <w:rFonts w:asciiTheme="minorHAnsi" w:hAnsiTheme="minorHAnsi" w:cs="Arial"/>
          <w:b/>
          <w:sz w:val="22"/>
          <w:szCs w:val="22"/>
        </w:rPr>
        <w:t>.</w:t>
      </w:r>
    </w:p>
    <w:p w14:paraId="3A11EE03" w14:textId="14FC7F82" w:rsidR="005C72C1" w:rsidRPr="00BE433F" w:rsidRDefault="00FD1AAD" w:rsidP="005C72C1">
      <w:pPr>
        <w:pStyle w:val="ListParagraph"/>
        <w:tabs>
          <w:tab w:val="left" w:pos="0"/>
        </w:tabs>
        <w:ind w:left="567"/>
        <w:rPr>
          <w:rFonts w:asciiTheme="minorHAnsi" w:hAnsiTheme="minorHAnsi" w:cs="Arial"/>
          <w:bCs/>
          <w:color w:val="000000" w:themeColor="text1"/>
          <w:sz w:val="22"/>
          <w:szCs w:val="22"/>
        </w:rPr>
      </w:pPr>
      <w:r>
        <w:rPr>
          <w:rFonts w:asciiTheme="minorHAnsi" w:hAnsiTheme="minorHAnsi" w:cs="Arial"/>
          <w:bCs/>
          <w:sz w:val="22"/>
          <w:szCs w:val="22"/>
        </w:rPr>
        <w:t xml:space="preserve">Parish Councillor </w:t>
      </w:r>
      <w:r w:rsidR="000C1BB4" w:rsidRPr="000C1BB4">
        <w:rPr>
          <w:rFonts w:asciiTheme="minorHAnsi" w:hAnsiTheme="minorHAnsi" w:cs="Arial"/>
          <w:bCs/>
          <w:color w:val="EE0000"/>
          <w:sz w:val="22"/>
          <w:szCs w:val="22"/>
        </w:rPr>
        <w:t xml:space="preserve">Jo Wright </w:t>
      </w:r>
      <w:r w:rsidR="00BE433F">
        <w:rPr>
          <w:rFonts w:asciiTheme="minorHAnsi" w:hAnsiTheme="minorHAnsi" w:cs="Arial"/>
          <w:bCs/>
          <w:sz w:val="22"/>
          <w:szCs w:val="22"/>
        </w:rPr>
        <w:t xml:space="preserve">sent </w:t>
      </w:r>
      <w:r>
        <w:rPr>
          <w:rFonts w:asciiTheme="minorHAnsi" w:hAnsiTheme="minorHAnsi" w:cs="Arial"/>
          <w:bCs/>
          <w:sz w:val="22"/>
          <w:szCs w:val="22"/>
        </w:rPr>
        <w:t>her</w:t>
      </w:r>
      <w:r w:rsidR="001A474A">
        <w:rPr>
          <w:rFonts w:asciiTheme="minorHAnsi" w:hAnsiTheme="minorHAnsi" w:cs="Arial"/>
          <w:bCs/>
          <w:sz w:val="22"/>
          <w:szCs w:val="22"/>
        </w:rPr>
        <w:t xml:space="preserve"> </w:t>
      </w:r>
      <w:r w:rsidR="005C72C1" w:rsidRPr="005C72C1">
        <w:rPr>
          <w:rFonts w:asciiTheme="minorHAnsi" w:hAnsiTheme="minorHAnsi" w:cs="Arial"/>
          <w:bCs/>
          <w:sz w:val="22"/>
          <w:szCs w:val="22"/>
        </w:rPr>
        <w:t>apologie</w:t>
      </w:r>
      <w:r w:rsidR="00BE433F">
        <w:rPr>
          <w:rFonts w:asciiTheme="minorHAnsi" w:hAnsiTheme="minorHAnsi" w:cs="Arial"/>
          <w:bCs/>
          <w:sz w:val="22"/>
          <w:szCs w:val="22"/>
        </w:rPr>
        <w:t>s</w:t>
      </w:r>
      <w:r>
        <w:rPr>
          <w:rFonts w:asciiTheme="minorHAnsi" w:hAnsiTheme="minorHAnsi" w:cs="Arial"/>
          <w:bCs/>
          <w:color w:val="000000" w:themeColor="text1"/>
          <w:sz w:val="22"/>
          <w:szCs w:val="22"/>
        </w:rPr>
        <w:t>.</w:t>
      </w:r>
      <w:r w:rsidR="00BE433F" w:rsidRPr="00BE433F">
        <w:rPr>
          <w:rFonts w:asciiTheme="minorHAnsi" w:hAnsiTheme="minorHAnsi" w:cs="Arial"/>
          <w:bCs/>
          <w:color w:val="000000" w:themeColor="text1"/>
          <w:sz w:val="22"/>
          <w:szCs w:val="22"/>
        </w:rPr>
        <w:t xml:space="preserve">  </w:t>
      </w:r>
    </w:p>
    <w:p w14:paraId="6C5F0FAA" w14:textId="77777777" w:rsidR="001947A6" w:rsidRPr="001F6610" w:rsidRDefault="001947A6" w:rsidP="001947A6">
      <w:pPr>
        <w:tabs>
          <w:tab w:val="left" w:pos="0"/>
        </w:tabs>
        <w:rPr>
          <w:rFonts w:asciiTheme="minorHAnsi" w:hAnsiTheme="minorHAnsi" w:cs="Arial"/>
          <w:b/>
          <w:sz w:val="10"/>
          <w:szCs w:val="10"/>
        </w:rPr>
      </w:pPr>
    </w:p>
    <w:p w14:paraId="1EF22381" w14:textId="70901425" w:rsidR="001947A6" w:rsidRPr="00232B7A" w:rsidRDefault="001947A6" w:rsidP="001947A6">
      <w:pPr>
        <w:pStyle w:val="ListParagraph"/>
        <w:numPr>
          <w:ilvl w:val="0"/>
          <w:numId w:val="1"/>
        </w:numPr>
        <w:tabs>
          <w:tab w:val="left" w:pos="0"/>
        </w:tabs>
        <w:ind w:left="567" w:hanging="567"/>
        <w:rPr>
          <w:rFonts w:asciiTheme="minorHAnsi" w:hAnsiTheme="minorHAnsi" w:cs="Arial"/>
          <w:b/>
          <w:sz w:val="22"/>
          <w:szCs w:val="22"/>
        </w:rPr>
      </w:pPr>
      <w:r w:rsidRPr="007803C1">
        <w:rPr>
          <w:rFonts w:asciiTheme="minorHAnsi" w:hAnsiTheme="minorHAnsi" w:cs="Arial"/>
          <w:b/>
          <w:sz w:val="22"/>
          <w:szCs w:val="22"/>
        </w:rPr>
        <w:t>Declaration of Interest in items on the agend</w:t>
      </w:r>
      <w:r w:rsidR="00232B7A">
        <w:rPr>
          <w:rFonts w:asciiTheme="minorHAnsi" w:hAnsiTheme="minorHAnsi" w:cs="Arial"/>
          <w:b/>
          <w:sz w:val="22"/>
          <w:szCs w:val="22"/>
        </w:rPr>
        <w:t>a</w:t>
      </w:r>
      <w:r w:rsidR="00BF2044">
        <w:rPr>
          <w:rFonts w:asciiTheme="minorHAnsi" w:hAnsiTheme="minorHAnsi" w:cs="Arial"/>
          <w:b/>
          <w:sz w:val="22"/>
          <w:szCs w:val="22"/>
        </w:rPr>
        <w:t xml:space="preserve"> and dispensation requests.</w:t>
      </w:r>
    </w:p>
    <w:p w14:paraId="4A48BF90" w14:textId="5B473A82" w:rsidR="001947A6" w:rsidRDefault="00BF2044" w:rsidP="00BF2044">
      <w:pPr>
        <w:tabs>
          <w:tab w:val="left" w:pos="0"/>
        </w:tabs>
        <w:ind w:left="567"/>
        <w:rPr>
          <w:rFonts w:asciiTheme="minorHAnsi" w:hAnsiTheme="minorHAnsi" w:cs="Arial"/>
          <w:bCs/>
          <w:sz w:val="22"/>
          <w:szCs w:val="22"/>
        </w:rPr>
      </w:pPr>
      <w:r w:rsidRPr="00BF2044">
        <w:rPr>
          <w:rFonts w:asciiTheme="minorHAnsi" w:hAnsiTheme="minorHAnsi" w:cs="Arial"/>
          <w:bCs/>
          <w:sz w:val="22"/>
          <w:szCs w:val="22"/>
        </w:rPr>
        <w:t>No interests were declared</w:t>
      </w:r>
      <w:r w:rsidR="00D3385A">
        <w:rPr>
          <w:rFonts w:asciiTheme="minorHAnsi" w:hAnsiTheme="minorHAnsi" w:cs="Arial"/>
          <w:bCs/>
          <w:sz w:val="22"/>
          <w:szCs w:val="22"/>
        </w:rPr>
        <w:t xml:space="preserve"> and no dispensation requests were received.</w:t>
      </w:r>
    </w:p>
    <w:p w14:paraId="5BDB1C13" w14:textId="77777777" w:rsidR="00BF2044" w:rsidRPr="00BF2044" w:rsidRDefault="00BF2044" w:rsidP="00BF2044">
      <w:pPr>
        <w:tabs>
          <w:tab w:val="left" w:pos="0"/>
        </w:tabs>
        <w:ind w:left="567"/>
        <w:rPr>
          <w:rFonts w:asciiTheme="minorHAnsi" w:hAnsiTheme="minorHAnsi" w:cs="Arial"/>
          <w:bCs/>
          <w:sz w:val="10"/>
          <w:szCs w:val="10"/>
        </w:rPr>
      </w:pPr>
    </w:p>
    <w:p w14:paraId="59FB3264" w14:textId="51FA040C" w:rsidR="00F6037A" w:rsidRPr="0054305D" w:rsidRDefault="00F6037A" w:rsidP="00F6037A">
      <w:pPr>
        <w:pStyle w:val="ListParagraph"/>
        <w:numPr>
          <w:ilvl w:val="0"/>
          <w:numId w:val="1"/>
        </w:numPr>
        <w:ind w:left="567" w:hanging="567"/>
        <w:rPr>
          <w:rFonts w:asciiTheme="minorHAnsi" w:hAnsiTheme="minorHAnsi" w:cs="Arial"/>
          <w:sz w:val="22"/>
          <w:szCs w:val="22"/>
        </w:rPr>
      </w:pPr>
      <w:r w:rsidRPr="0054305D">
        <w:rPr>
          <w:rFonts w:asciiTheme="minorHAnsi" w:hAnsiTheme="minorHAnsi" w:cs="Arial"/>
          <w:b/>
          <w:sz w:val="22"/>
          <w:szCs w:val="22"/>
        </w:rPr>
        <w:t>Approval of minutes</w:t>
      </w:r>
      <w:r w:rsidRPr="0054305D">
        <w:rPr>
          <w:rFonts w:asciiTheme="minorHAnsi" w:hAnsiTheme="minorHAnsi" w:cs="Arial"/>
          <w:sz w:val="22"/>
          <w:szCs w:val="22"/>
        </w:rPr>
        <w:t xml:space="preserve"> </w:t>
      </w:r>
      <w:r w:rsidRPr="0054305D">
        <w:rPr>
          <w:rFonts w:asciiTheme="minorHAnsi" w:hAnsiTheme="minorHAnsi" w:cs="Arial"/>
          <w:b/>
          <w:sz w:val="22"/>
          <w:szCs w:val="22"/>
        </w:rPr>
        <w:t xml:space="preserve">of </w:t>
      </w:r>
      <w:r w:rsidR="00AB7CCC">
        <w:rPr>
          <w:rFonts w:asciiTheme="minorHAnsi" w:hAnsiTheme="minorHAnsi" w:cs="Arial"/>
          <w:b/>
          <w:sz w:val="22"/>
          <w:szCs w:val="22"/>
        </w:rPr>
        <w:t>the Annual M</w:t>
      </w:r>
      <w:r w:rsidRPr="0054305D">
        <w:rPr>
          <w:rFonts w:asciiTheme="minorHAnsi" w:hAnsiTheme="minorHAnsi" w:cs="Arial"/>
          <w:b/>
          <w:sz w:val="22"/>
          <w:szCs w:val="22"/>
        </w:rPr>
        <w:t xml:space="preserve">eeting </w:t>
      </w:r>
      <w:r w:rsidR="00AB7CCC">
        <w:rPr>
          <w:rFonts w:asciiTheme="minorHAnsi" w:hAnsiTheme="minorHAnsi" w:cs="Arial"/>
          <w:b/>
          <w:sz w:val="22"/>
          <w:szCs w:val="22"/>
        </w:rPr>
        <w:t xml:space="preserve">of the Parish Council </w:t>
      </w:r>
      <w:r w:rsidRPr="0054305D">
        <w:rPr>
          <w:rFonts w:asciiTheme="minorHAnsi" w:hAnsiTheme="minorHAnsi" w:cs="Arial"/>
          <w:b/>
          <w:sz w:val="22"/>
          <w:szCs w:val="22"/>
        </w:rPr>
        <w:t>held on T</w:t>
      </w:r>
      <w:r>
        <w:rPr>
          <w:rFonts w:asciiTheme="minorHAnsi" w:hAnsiTheme="minorHAnsi" w:cs="Arial"/>
          <w:b/>
          <w:sz w:val="22"/>
          <w:szCs w:val="22"/>
        </w:rPr>
        <w:t xml:space="preserve">uesday </w:t>
      </w:r>
      <w:r w:rsidR="0093224A">
        <w:rPr>
          <w:rFonts w:asciiTheme="minorHAnsi" w:hAnsiTheme="minorHAnsi" w:cs="Arial"/>
          <w:b/>
          <w:sz w:val="22"/>
          <w:szCs w:val="22"/>
        </w:rPr>
        <w:t>1</w:t>
      </w:r>
      <w:r w:rsidR="00035979">
        <w:rPr>
          <w:rFonts w:asciiTheme="minorHAnsi" w:hAnsiTheme="minorHAnsi" w:cs="Arial"/>
          <w:b/>
          <w:sz w:val="22"/>
          <w:szCs w:val="22"/>
        </w:rPr>
        <w:t>2</w:t>
      </w:r>
      <w:r w:rsidRPr="001947A6">
        <w:rPr>
          <w:rFonts w:asciiTheme="minorHAnsi" w:hAnsiTheme="minorHAnsi" w:cs="Arial"/>
          <w:b/>
          <w:sz w:val="22"/>
          <w:szCs w:val="22"/>
          <w:vertAlign w:val="superscript"/>
        </w:rPr>
        <w:t>th</w:t>
      </w:r>
      <w:r>
        <w:rPr>
          <w:rFonts w:asciiTheme="minorHAnsi" w:hAnsiTheme="minorHAnsi" w:cs="Arial"/>
          <w:b/>
          <w:sz w:val="22"/>
          <w:szCs w:val="22"/>
        </w:rPr>
        <w:t xml:space="preserve"> </w:t>
      </w:r>
      <w:r w:rsidR="0011617D">
        <w:rPr>
          <w:rFonts w:asciiTheme="minorHAnsi" w:hAnsiTheme="minorHAnsi" w:cs="Arial"/>
          <w:b/>
          <w:sz w:val="22"/>
          <w:szCs w:val="22"/>
        </w:rPr>
        <w:t>May</w:t>
      </w:r>
      <w:r w:rsidR="00AB7CCC">
        <w:rPr>
          <w:rFonts w:asciiTheme="minorHAnsi" w:hAnsiTheme="minorHAnsi" w:cs="Arial"/>
          <w:b/>
          <w:sz w:val="22"/>
          <w:szCs w:val="22"/>
        </w:rPr>
        <w:t xml:space="preserve"> </w:t>
      </w:r>
      <w:r w:rsidRPr="0054305D">
        <w:rPr>
          <w:rFonts w:asciiTheme="minorHAnsi" w:hAnsiTheme="minorHAnsi" w:cs="Arial"/>
          <w:b/>
          <w:sz w:val="22"/>
          <w:szCs w:val="22"/>
        </w:rPr>
        <w:t>20</w:t>
      </w:r>
      <w:r>
        <w:rPr>
          <w:rFonts w:asciiTheme="minorHAnsi" w:hAnsiTheme="minorHAnsi" w:cs="Arial"/>
          <w:b/>
          <w:sz w:val="22"/>
          <w:szCs w:val="22"/>
        </w:rPr>
        <w:t>2</w:t>
      </w:r>
      <w:r w:rsidR="00035979">
        <w:rPr>
          <w:rFonts w:asciiTheme="minorHAnsi" w:hAnsiTheme="minorHAnsi" w:cs="Arial"/>
          <w:b/>
          <w:sz w:val="22"/>
          <w:szCs w:val="22"/>
        </w:rPr>
        <w:t>6</w:t>
      </w:r>
      <w:r w:rsidR="00A603C6">
        <w:rPr>
          <w:rFonts w:asciiTheme="minorHAnsi" w:hAnsiTheme="minorHAnsi" w:cs="Arial"/>
          <w:b/>
          <w:sz w:val="22"/>
          <w:szCs w:val="22"/>
        </w:rPr>
        <w:t>.</w:t>
      </w:r>
    </w:p>
    <w:p w14:paraId="519A62D0" w14:textId="7CF01692" w:rsidR="00F6037A" w:rsidRDefault="00F6037A" w:rsidP="00F6037A">
      <w:pPr>
        <w:pStyle w:val="ListParagraph"/>
        <w:tabs>
          <w:tab w:val="left" w:pos="567"/>
        </w:tabs>
        <w:ind w:left="567"/>
        <w:rPr>
          <w:rFonts w:asciiTheme="minorHAnsi" w:hAnsiTheme="minorHAnsi" w:cs="Arial"/>
          <w:sz w:val="22"/>
          <w:szCs w:val="22"/>
        </w:rPr>
      </w:pPr>
      <w:r w:rsidRPr="00D15B60">
        <w:rPr>
          <w:rFonts w:asciiTheme="minorHAnsi" w:hAnsiTheme="minorHAnsi" w:cs="Arial"/>
          <w:sz w:val="22"/>
          <w:szCs w:val="22"/>
        </w:rPr>
        <w:t xml:space="preserve">It was resolved that the minutes were correct.  The chairman </w:t>
      </w:r>
      <w:r w:rsidR="00457B68">
        <w:rPr>
          <w:rFonts w:asciiTheme="minorHAnsi" w:hAnsiTheme="minorHAnsi" w:cs="Arial"/>
          <w:sz w:val="22"/>
          <w:szCs w:val="22"/>
        </w:rPr>
        <w:t xml:space="preserve">then </w:t>
      </w:r>
      <w:r w:rsidR="00B107B8">
        <w:rPr>
          <w:rFonts w:asciiTheme="minorHAnsi" w:hAnsiTheme="minorHAnsi" w:cs="Arial"/>
          <w:sz w:val="22"/>
          <w:szCs w:val="22"/>
        </w:rPr>
        <w:t xml:space="preserve">signed </w:t>
      </w:r>
      <w:r>
        <w:rPr>
          <w:rFonts w:asciiTheme="minorHAnsi" w:hAnsiTheme="minorHAnsi" w:cs="Arial"/>
          <w:sz w:val="22"/>
          <w:szCs w:val="22"/>
        </w:rPr>
        <w:t>the</w:t>
      </w:r>
      <w:r w:rsidR="00457B68">
        <w:rPr>
          <w:rFonts w:asciiTheme="minorHAnsi" w:hAnsiTheme="minorHAnsi" w:cs="Arial"/>
          <w:sz w:val="22"/>
          <w:szCs w:val="22"/>
        </w:rPr>
        <w:t>m</w:t>
      </w:r>
      <w:r w:rsidR="00CC093D">
        <w:rPr>
          <w:rFonts w:asciiTheme="minorHAnsi" w:hAnsiTheme="minorHAnsi" w:cs="Arial"/>
          <w:sz w:val="22"/>
          <w:szCs w:val="22"/>
        </w:rPr>
        <w:t>.</w:t>
      </w:r>
    </w:p>
    <w:p w14:paraId="68ABF036" w14:textId="77777777" w:rsidR="003C6499" w:rsidRPr="003C6499" w:rsidRDefault="003C6499" w:rsidP="003C6499">
      <w:pPr>
        <w:pStyle w:val="ListParagraph"/>
        <w:ind w:left="567"/>
        <w:rPr>
          <w:rFonts w:asciiTheme="minorHAnsi" w:hAnsiTheme="minorHAnsi" w:cs="Arial"/>
          <w:b/>
          <w:bCs/>
          <w:sz w:val="10"/>
          <w:szCs w:val="10"/>
        </w:rPr>
      </w:pPr>
    </w:p>
    <w:p w14:paraId="22345672" w14:textId="04EEB74E" w:rsidR="00A52F13" w:rsidRDefault="00A52F13" w:rsidP="00A603C6">
      <w:pPr>
        <w:numPr>
          <w:ilvl w:val="0"/>
          <w:numId w:val="1"/>
        </w:numPr>
        <w:ind w:left="567" w:hanging="567"/>
        <w:rPr>
          <w:rFonts w:asciiTheme="minorHAnsi" w:hAnsiTheme="minorHAnsi" w:cs="Arial"/>
          <w:b/>
          <w:bCs/>
          <w:sz w:val="22"/>
          <w:szCs w:val="22"/>
        </w:rPr>
      </w:pPr>
      <w:r>
        <w:rPr>
          <w:rFonts w:asciiTheme="minorHAnsi" w:hAnsiTheme="minorHAnsi" w:cs="Arial"/>
          <w:b/>
          <w:bCs/>
          <w:sz w:val="22"/>
          <w:szCs w:val="22"/>
        </w:rPr>
        <w:t>Public session.</w:t>
      </w:r>
    </w:p>
    <w:p w14:paraId="0A0C8195" w14:textId="4DC27DB2" w:rsidR="00A52F13" w:rsidRPr="00A20406" w:rsidRDefault="00A20406" w:rsidP="00A52F13">
      <w:pPr>
        <w:ind w:left="567"/>
        <w:rPr>
          <w:rFonts w:asciiTheme="minorHAnsi" w:hAnsiTheme="minorHAnsi" w:cs="Arial"/>
          <w:sz w:val="22"/>
          <w:szCs w:val="22"/>
        </w:rPr>
      </w:pPr>
      <w:r w:rsidRPr="00A20406">
        <w:rPr>
          <w:rFonts w:asciiTheme="minorHAnsi" w:hAnsiTheme="minorHAnsi" w:cs="Arial"/>
          <w:sz w:val="22"/>
          <w:szCs w:val="22"/>
        </w:rPr>
        <w:t>No issues were raised.</w:t>
      </w:r>
    </w:p>
    <w:p w14:paraId="3BCA8BA4" w14:textId="77777777" w:rsidR="00A20406" w:rsidRPr="00A20406" w:rsidRDefault="00A20406" w:rsidP="00A52F13">
      <w:pPr>
        <w:ind w:left="567"/>
        <w:rPr>
          <w:rFonts w:asciiTheme="minorHAnsi" w:hAnsiTheme="minorHAnsi" w:cs="Arial"/>
          <w:b/>
          <w:bCs/>
          <w:sz w:val="10"/>
          <w:szCs w:val="10"/>
        </w:rPr>
      </w:pPr>
    </w:p>
    <w:p w14:paraId="0A1C4455" w14:textId="53DEB78C" w:rsidR="00A603C6" w:rsidRDefault="00A603C6" w:rsidP="00A603C6">
      <w:pPr>
        <w:numPr>
          <w:ilvl w:val="0"/>
          <w:numId w:val="1"/>
        </w:numPr>
        <w:ind w:left="567" w:hanging="567"/>
        <w:rPr>
          <w:rFonts w:asciiTheme="minorHAnsi" w:hAnsiTheme="minorHAnsi" w:cs="Arial"/>
          <w:b/>
          <w:bCs/>
          <w:sz w:val="22"/>
          <w:szCs w:val="22"/>
        </w:rPr>
      </w:pPr>
      <w:r w:rsidRPr="00A603C6">
        <w:rPr>
          <w:rFonts w:asciiTheme="minorHAnsi" w:hAnsiTheme="minorHAnsi" w:cs="Arial"/>
          <w:b/>
          <w:bCs/>
          <w:sz w:val="22"/>
          <w:szCs w:val="22"/>
        </w:rPr>
        <w:t>County Councillors Report.</w:t>
      </w:r>
    </w:p>
    <w:p w14:paraId="27E3BC65" w14:textId="66BF28E9" w:rsidR="004E1FC7" w:rsidRDefault="003437A8" w:rsidP="003437A8">
      <w:pPr>
        <w:ind w:left="567"/>
        <w:rPr>
          <w:rFonts w:asciiTheme="minorHAnsi" w:hAnsiTheme="minorHAnsi" w:cs="Arial"/>
          <w:sz w:val="22"/>
          <w:szCs w:val="22"/>
        </w:rPr>
      </w:pPr>
      <w:r w:rsidRPr="003437A8">
        <w:rPr>
          <w:rFonts w:asciiTheme="minorHAnsi" w:hAnsiTheme="minorHAnsi" w:cs="Arial"/>
          <w:sz w:val="22"/>
          <w:szCs w:val="22"/>
        </w:rPr>
        <w:t>County Councillor Bobby Bennet</w:t>
      </w:r>
      <w:r w:rsidR="004E1FC7">
        <w:rPr>
          <w:rFonts w:asciiTheme="minorHAnsi" w:hAnsiTheme="minorHAnsi" w:cs="Arial"/>
          <w:sz w:val="22"/>
          <w:szCs w:val="22"/>
        </w:rPr>
        <w:t>t</w:t>
      </w:r>
      <w:r w:rsidRPr="003437A8">
        <w:rPr>
          <w:rFonts w:asciiTheme="minorHAnsi" w:hAnsiTheme="minorHAnsi" w:cs="Arial"/>
          <w:sz w:val="22"/>
          <w:szCs w:val="22"/>
        </w:rPr>
        <w:t xml:space="preserve"> </w:t>
      </w:r>
      <w:r w:rsidR="004E1FC7">
        <w:rPr>
          <w:rFonts w:asciiTheme="minorHAnsi" w:hAnsiTheme="minorHAnsi" w:cs="Arial"/>
          <w:sz w:val="22"/>
          <w:szCs w:val="22"/>
        </w:rPr>
        <w:t>spoke about the following:</w:t>
      </w:r>
    </w:p>
    <w:p w14:paraId="79763968" w14:textId="77777777" w:rsidR="00A603C6" w:rsidRPr="00A603C6" w:rsidRDefault="00A603C6" w:rsidP="00C91DB9">
      <w:pPr>
        <w:rPr>
          <w:rFonts w:asciiTheme="minorHAnsi" w:hAnsiTheme="minorHAnsi" w:cs="Arial"/>
          <w:b/>
          <w:bCs/>
          <w:sz w:val="10"/>
          <w:szCs w:val="10"/>
        </w:rPr>
      </w:pPr>
    </w:p>
    <w:p w14:paraId="47854464" w14:textId="77777777" w:rsidR="00A603C6" w:rsidRDefault="00A603C6" w:rsidP="00A603C6">
      <w:pPr>
        <w:numPr>
          <w:ilvl w:val="0"/>
          <w:numId w:val="1"/>
        </w:numPr>
        <w:ind w:left="567" w:hanging="567"/>
        <w:rPr>
          <w:rFonts w:asciiTheme="minorHAnsi" w:hAnsiTheme="minorHAnsi" w:cs="Arial"/>
          <w:b/>
          <w:bCs/>
          <w:sz w:val="22"/>
          <w:szCs w:val="22"/>
        </w:rPr>
      </w:pPr>
      <w:r w:rsidRPr="00A603C6">
        <w:rPr>
          <w:rFonts w:asciiTheme="minorHAnsi" w:hAnsiTheme="minorHAnsi" w:cs="Arial"/>
          <w:b/>
          <w:bCs/>
          <w:sz w:val="22"/>
          <w:szCs w:val="22"/>
        </w:rPr>
        <w:t>District Councillor’s report.</w:t>
      </w:r>
    </w:p>
    <w:p w14:paraId="4E232154" w14:textId="77777777" w:rsidR="00A603C6" w:rsidRPr="00A603C6" w:rsidRDefault="00A603C6" w:rsidP="009D378C">
      <w:pPr>
        <w:rPr>
          <w:rFonts w:asciiTheme="minorHAnsi" w:hAnsiTheme="minorHAnsi" w:cs="Arial"/>
          <w:b/>
          <w:bCs/>
          <w:sz w:val="10"/>
          <w:szCs w:val="10"/>
        </w:rPr>
      </w:pPr>
    </w:p>
    <w:p w14:paraId="32F9D627" w14:textId="1926C2F5" w:rsidR="007A32F2" w:rsidRDefault="007A32F2" w:rsidP="001947A6">
      <w:pPr>
        <w:pStyle w:val="NoSpacing"/>
        <w:numPr>
          <w:ilvl w:val="0"/>
          <w:numId w:val="1"/>
        </w:numPr>
        <w:ind w:left="567" w:hanging="567"/>
        <w:rPr>
          <w:rFonts w:asciiTheme="minorHAnsi" w:hAnsiTheme="minorHAnsi" w:cs="Arial"/>
          <w:b/>
          <w:sz w:val="22"/>
          <w:szCs w:val="22"/>
        </w:rPr>
      </w:pPr>
      <w:r>
        <w:rPr>
          <w:rFonts w:asciiTheme="minorHAnsi" w:hAnsiTheme="minorHAnsi" w:cs="Arial"/>
          <w:b/>
          <w:sz w:val="22"/>
          <w:szCs w:val="22"/>
        </w:rPr>
        <w:t>Police issues</w:t>
      </w:r>
      <w:r w:rsidR="00E23974">
        <w:rPr>
          <w:rFonts w:asciiTheme="minorHAnsi" w:hAnsiTheme="minorHAnsi" w:cs="Arial"/>
          <w:b/>
          <w:sz w:val="22"/>
          <w:szCs w:val="22"/>
        </w:rPr>
        <w:t>.</w:t>
      </w:r>
    </w:p>
    <w:p w14:paraId="183AF4D5" w14:textId="7F7A8104" w:rsidR="0089160B" w:rsidRDefault="00035979" w:rsidP="00035979">
      <w:pPr>
        <w:tabs>
          <w:tab w:val="num" w:pos="540"/>
        </w:tabs>
        <w:ind w:left="567"/>
        <w:rPr>
          <w:rFonts w:asciiTheme="minorHAnsi" w:hAnsiTheme="minorHAnsi" w:cs="Arial"/>
          <w:color w:val="000000" w:themeColor="text1"/>
          <w:sz w:val="22"/>
          <w:szCs w:val="22"/>
        </w:rPr>
      </w:pPr>
      <w:r w:rsidRPr="00035979">
        <w:rPr>
          <w:rFonts w:asciiTheme="minorHAnsi" w:hAnsiTheme="minorHAnsi" w:cstheme="minorHAnsi"/>
          <w:color w:val="000000" w:themeColor="text1"/>
          <w:sz w:val="22"/>
          <w:szCs w:val="22"/>
        </w:rPr>
        <w:t>No</w:t>
      </w:r>
      <w:r w:rsidRPr="00035979">
        <w:rPr>
          <w:rFonts w:asciiTheme="minorHAnsi" w:hAnsiTheme="minorHAnsi" w:cs="Arial"/>
          <w:color w:val="000000" w:themeColor="text1"/>
          <w:sz w:val="22"/>
          <w:szCs w:val="22"/>
        </w:rPr>
        <w:t xml:space="preserve"> crimes were recorded in Ousden in May and June 2026.</w:t>
      </w:r>
      <w:r w:rsidRPr="00035979">
        <w:rPr>
          <w:rFonts w:ascii="Aptos" w:hAnsi="Aptos"/>
          <w:color w:val="000000" w:themeColor="text1"/>
        </w:rPr>
        <w:t> </w:t>
      </w:r>
    </w:p>
    <w:p w14:paraId="527A1BFF" w14:textId="77777777" w:rsidR="00035979" w:rsidRPr="00035979" w:rsidRDefault="00035979" w:rsidP="00035979">
      <w:pPr>
        <w:tabs>
          <w:tab w:val="num" w:pos="540"/>
        </w:tabs>
        <w:ind w:left="567"/>
        <w:rPr>
          <w:rFonts w:asciiTheme="minorHAnsi" w:hAnsiTheme="minorHAnsi" w:cs="Arial"/>
          <w:color w:val="000000" w:themeColor="text1"/>
          <w:sz w:val="22"/>
          <w:szCs w:val="22"/>
        </w:rPr>
      </w:pPr>
    </w:p>
    <w:p w14:paraId="652AD3F0" w14:textId="70D43CA0" w:rsidR="001947A6" w:rsidRPr="00D15B60" w:rsidRDefault="001947A6" w:rsidP="001947A6">
      <w:pPr>
        <w:pStyle w:val="NoSpacing"/>
        <w:numPr>
          <w:ilvl w:val="0"/>
          <w:numId w:val="1"/>
        </w:numPr>
        <w:ind w:left="567" w:hanging="567"/>
        <w:rPr>
          <w:rFonts w:asciiTheme="minorHAnsi" w:hAnsiTheme="minorHAnsi" w:cs="Arial"/>
          <w:b/>
          <w:sz w:val="22"/>
          <w:szCs w:val="22"/>
        </w:rPr>
      </w:pPr>
      <w:r w:rsidRPr="00D15B60">
        <w:rPr>
          <w:rFonts w:asciiTheme="minorHAnsi" w:hAnsiTheme="minorHAnsi" w:cs="Arial"/>
          <w:b/>
          <w:sz w:val="22"/>
          <w:szCs w:val="22"/>
        </w:rPr>
        <w:t>Update on list of actions agreed at the last meeting</w:t>
      </w:r>
      <w:r w:rsidR="00E23974">
        <w:rPr>
          <w:rFonts w:asciiTheme="minorHAnsi" w:hAnsiTheme="minorHAnsi" w:cs="Arial"/>
          <w:b/>
          <w:sz w:val="22"/>
          <w:szCs w:val="22"/>
        </w:rPr>
        <w:t>.</w:t>
      </w:r>
    </w:p>
    <w:p w14:paraId="2FD66C51" w14:textId="4F17EA34" w:rsidR="00C340D2" w:rsidRDefault="00943FF8" w:rsidP="00943FF8">
      <w:pPr>
        <w:pStyle w:val="NoSpacing"/>
        <w:ind w:left="567"/>
        <w:rPr>
          <w:rFonts w:asciiTheme="minorHAnsi" w:hAnsiTheme="minorHAnsi" w:cs="Arial"/>
          <w:color w:val="000000"/>
          <w:sz w:val="22"/>
          <w:szCs w:val="22"/>
        </w:rPr>
      </w:pPr>
      <w:r>
        <w:rPr>
          <w:rFonts w:asciiTheme="minorHAnsi" w:hAnsiTheme="minorHAnsi" w:cs="Arial"/>
          <w:color w:val="000000"/>
          <w:sz w:val="22"/>
          <w:szCs w:val="22"/>
        </w:rPr>
        <w:t>Th</w:t>
      </w:r>
      <w:r w:rsidR="0003110D">
        <w:rPr>
          <w:rFonts w:asciiTheme="minorHAnsi" w:hAnsiTheme="minorHAnsi" w:cs="Arial"/>
          <w:color w:val="000000"/>
          <w:sz w:val="22"/>
          <w:szCs w:val="22"/>
        </w:rPr>
        <w:t>ere w</w:t>
      </w:r>
      <w:r w:rsidR="00035979">
        <w:rPr>
          <w:rFonts w:asciiTheme="minorHAnsi" w:hAnsiTheme="minorHAnsi" w:cs="Arial"/>
          <w:color w:val="000000"/>
          <w:sz w:val="22"/>
          <w:szCs w:val="22"/>
        </w:rPr>
        <w:t xml:space="preserve">as       </w:t>
      </w:r>
      <w:r w:rsidR="0003110D">
        <w:rPr>
          <w:rFonts w:asciiTheme="minorHAnsi" w:hAnsiTheme="minorHAnsi" w:cs="Arial"/>
          <w:color w:val="000000"/>
          <w:sz w:val="22"/>
          <w:szCs w:val="22"/>
        </w:rPr>
        <w:t>outstanding councillor action.</w:t>
      </w:r>
    </w:p>
    <w:p w14:paraId="2A7A444C" w14:textId="77777777" w:rsidR="00630A02" w:rsidRDefault="00630A02" w:rsidP="00630A02">
      <w:pPr>
        <w:pStyle w:val="NoSpacing"/>
        <w:ind w:left="567"/>
        <w:rPr>
          <w:rFonts w:asciiTheme="minorHAnsi" w:hAnsiTheme="minorHAnsi" w:cs="Arial"/>
          <w:color w:val="000000"/>
          <w:sz w:val="10"/>
          <w:szCs w:val="10"/>
        </w:rPr>
      </w:pPr>
    </w:p>
    <w:p w14:paraId="201A5DAE" w14:textId="77777777" w:rsidR="00035979" w:rsidRPr="00C3253F" w:rsidRDefault="00035979" w:rsidP="00035979">
      <w:pPr>
        <w:pStyle w:val="NoSpacing"/>
        <w:ind w:left="567"/>
        <w:rPr>
          <w:rFonts w:asciiTheme="minorHAnsi" w:hAnsiTheme="minorHAnsi" w:cs="Arial"/>
          <w:b/>
          <w:bCs/>
          <w:color w:val="000000" w:themeColor="text1"/>
          <w:sz w:val="22"/>
          <w:szCs w:val="22"/>
        </w:rPr>
      </w:pPr>
      <w:r w:rsidRPr="00C3253F">
        <w:rPr>
          <w:rFonts w:asciiTheme="minorHAnsi" w:hAnsiTheme="minorHAnsi" w:cs="Arial"/>
          <w:b/>
          <w:bCs/>
          <w:color w:val="000000" w:themeColor="text1"/>
          <w:sz w:val="22"/>
          <w:szCs w:val="22"/>
        </w:rPr>
        <w:t>Councillor actions</w:t>
      </w:r>
    </w:p>
    <w:tbl>
      <w:tblPr>
        <w:tblW w:w="5245"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6"/>
        <w:gridCol w:w="709"/>
      </w:tblGrid>
      <w:tr w:rsidR="00035979" w:rsidRPr="007075C9" w14:paraId="45232797" w14:textId="77777777" w:rsidTr="00746676">
        <w:trPr>
          <w:trHeight w:val="77"/>
        </w:trPr>
        <w:tc>
          <w:tcPr>
            <w:tcW w:w="4536" w:type="dxa"/>
            <w:tcBorders>
              <w:top w:val="single" w:sz="4" w:space="0" w:color="auto"/>
              <w:left w:val="single" w:sz="4" w:space="0" w:color="auto"/>
              <w:bottom w:val="single" w:sz="4" w:space="0" w:color="auto"/>
              <w:right w:val="single" w:sz="4" w:space="0" w:color="auto"/>
            </w:tcBorders>
          </w:tcPr>
          <w:p w14:paraId="2E88A5F1" w14:textId="77777777" w:rsidR="00035979" w:rsidRPr="00A52D82" w:rsidRDefault="00035979" w:rsidP="00746676">
            <w:pPr>
              <w:tabs>
                <w:tab w:val="left" w:pos="0"/>
              </w:tabs>
              <w:rPr>
                <w:rFonts w:asciiTheme="minorHAnsi" w:hAnsiTheme="minorHAnsi" w:cs="Arial"/>
                <w:bCs/>
                <w:color w:val="000000"/>
                <w:sz w:val="22"/>
                <w:szCs w:val="22"/>
              </w:rPr>
            </w:pPr>
            <w:r w:rsidRPr="00A52D82">
              <w:rPr>
                <w:rFonts w:asciiTheme="minorHAnsi" w:hAnsiTheme="minorHAnsi" w:cs="Arial"/>
                <w:bCs/>
                <w:color w:val="EE0000"/>
                <w:sz w:val="22"/>
                <w:szCs w:val="22"/>
              </w:rPr>
              <w:t>Check how may 30mph roundels are needed.</w:t>
            </w:r>
          </w:p>
        </w:tc>
        <w:tc>
          <w:tcPr>
            <w:tcW w:w="709" w:type="dxa"/>
            <w:tcBorders>
              <w:top w:val="single" w:sz="4" w:space="0" w:color="auto"/>
              <w:left w:val="single" w:sz="4" w:space="0" w:color="auto"/>
              <w:bottom w:val="single" w:sz="4" w:space="0" w:color="auto"/>
              <w:right w:val="single" w:sz="4" w:space="0" w:color="auto"/>
            </w:tcBorders>
          </w:tcPr>
          <w:p w14:paraId="4B52DE33" w14:textId="77777777" w:rsidR="00035979" w:rsidRPr="007075C9" w:rsidRDefault="00035979" w:rsidP="00746676">
            <w:pPr>
              <w:ind w:left="33"/>
              <w:jc w:val="center"/>
              <w:rPr>
                <w:rFonts w:asciiTheme="minorHAnsi" w:hAnsiTheme="minorHAnsi" w:cs="Arial"/>
                <w:sz w:val="22"/>
                <w:szCs w:val="22"/>
              </w:rPr>
            </w:pPr>
            <w:r>
              <w:rPr>
                <w:rFonts w:asciiTheme="minorHAnsi" w:hAnsiTheme="minorHAnsi" w:cs="Arial"/>
                <w:sz w:val="22"/>
                <w:szCs w:val="22"/>
              </w:rPr>
              <w:t>JG</w:t>
            </w:r>
          </w:p>
        </w:tc>
      </w:tr>
      <w:tr w:rsidR="00035979" w14:paraId="1391DA28" w14:textId="77777777" w:rsidTr="00746676">
        <w:trPr>
          <w:trHeight w:val="73"/>
        </w:trPr>
        <w:tc>
          <w:tcPr>
            <w:tcW w:w="4536" w:type="dxa"/>
            <w:tcBorders>
              <w:top w:val="single" w:sz="4" w:space="0" w:color="auto"/>
              <w:left w:val="single" w:sz="4" w:space="0" w:color="auto"/>
              <w:bottom w:val="single" w:sz="4" w:space="0" w:color="auto"/>
              <w:right w:val="single" w:sz="4" w:space="0" w:color="auto"/>
            </w:tcBorders>
          </w:tcPr>
          <w:p w14:paraId="70B29642" w14:textId="77777777" w:rsidR="00035979" w:rsidRPr="00874C37" w:rsidRDefault="00035979" w:rsidP="00746676">
            <w:pPr>
              <w:pStyle w:val="ListParagraph"/>
              <w:ind w:left="0"/>
              <w:rPr>
                <w:rFonts w:asciiTheme="minorHAnsi" w:hAnsiTheme="minorHAnsi" w:cs="Arial"/>
                <w:color w:val="000000" w:themeColor="text1"/>
                <w:sz w:val="22"/>
                <w:szCs w:val="22"/>
              </w:rPr>
            </w:pPr>
            <w:r w:rsidRPr="009D51A8">
              <w:rPr>
                <w:rFonts w:asciiTheme="minorHAnsi" w:hAnsiTheme="minorHAnsi" w:cs="Arial"/>
                <w:color w:val="EE0000"/>
                <w:sz w:val="22"/>
                <w:szCs w:val="22"/>
              </w:rPr>
              <w:t>Sort out tree to put circular bench round.</w:t>
            </w:r>
          </w:p>
        </w:tc>
        <w:tc>
          <w:tcPr>
            <w:tcW w:w="709" w:type="dxa"/>
            <w:tcBorders>
              <w:top w:val="single" w:sz="4" w:space="0" w:color="auto"/>
              <w:left w:val="single" w:sz="4" w:space="0" w:color="auto"/>
              <w:bottom w:val="single" w:sz="4" w:space="0" w:color="auto"/>
              <w:right w:val="single" w:sz="4" w:space="0" w:color="auto"/>
            </w:tcBorders>
          </w:tcPr>
          <w:p w14:paraId="0E3B49FB" w14:textId="77777777" w:rsidR="00035979" w:rsidRDefault="00035979" w:rsidP="00746676">
            <w:pPr>
              <w:ind w:left="33"/>
              <w:jc w:val="center"/>
              <w:rPr>
                <w:rFonts w:asciiTheme="minorHAnsi" w:hAnsiTheme="minorHAnsi" w:cs="Arial"/>
                <w:sz w:val="22"/>
                <w:szCs w:val="22"/>
              </w:rPr>
            </w:pPr>
            <w:r>
              <w:rPr>
                <w:rFonts w:asciiTheme="minorHAnsi" w:hAnsiTheme="minorHAnsi" w:cs="Arial"/>
                <w:sz w:val="22"/>
                <w:szCs w:val="22"/>
              </w:rPr>
              <w:t>SP</w:t>
            </w:r>
          </w:p>
        </w:tc>
      </w:tr>
    </w:tbl>
    <w:p w14:paraId="065904D0" w14:textId="77777777" w:rsidR="00035979" w:rsidRDefault="00035979" w:rsidP="00630A02">
      <w:pPr>
        <w:pStyle w:val="NoSpacing"/>
        <w:ind w:left="567"/>
        <w:rPr>
          <w:rFonts w:asciiTheme="minorHAnsi" w:hAnsiTheme="minorHAnsi" w:cs="Arial"/>
          <w:color w:val="000000"/>
          <w:sz w:val="10"/>
          <w:szCs w:val="10"/>
        </w:rPr>
      </w:pPr>
    </w:p>
    <w:p w14:paraId="60E7A27A" w14:textId="77777777" w:rsidR="00232CDD" w:rsidRPr="00232CDD" w:rsidRDefault="00232CDD" w:rsidP="00232CDD">
      <w:pPr>
        <w:ind w:left="567"/>
        <w:rPr>
          <w:rFonts w:asciiTheme="minorHAnsi" w:hAnsiTheme="minorHAnsi" w:cs="Arial"/>
          <w:b/>
          <w:bCs/>
          <w:color w:val="000000" w:themeColor="text1"/>
          <w:sz w:val="22"/>
          <w:szCs w:val="22"/>
        </w:rPr>
      </w:pPr>
      <w:r w:rsidRPr="00232CDD">
        <w:rPr>
          <w:rFonts w:asciiTheme="minorHAnsi" w:hAnsiTheme="minorHAnsi" w:cs="Arial"/>
          <w:b/>
          <w:bCs/>
          <w:color w:val="000000" w:themeColor="text1"/>
          <w:sz w:val="22"/>
          <w:szCs w:val="22"/>
        </w:rPr>
        <w:t>Update on clerk’s actions</w:t>
      </w:r>
    </w:p>
    <w:p w14:paraId="315117BC" w14:textId="77777777" w:rsidR="00232CDD" w:rsidRPr="00B253C6" w:rsidRDefault="00232CDD" w:rsidP="00232CDD">
      <w:pPr>
        <w:pStyle w:val="ListParagraph"/>
        <w:numPr>
          <w:ilvl w:val="0"/>
          <w:numId w:val="29"/>
        </w:numPr>
        <w:ind w:left="1134" w:hanging="567"/>
        <w:rPr>
          <w:rFonts w:asciiTheme="minorHAnsi" w:hAnsiTheme="minorHAnsi" w:cs="Arial"/>
          <w:color w:val="FF0000"/>
          <w:sz w:val="22"/>
          <w:szCs w:val="22"/>
        </w:rPr>
      </w:pPr>
      <w:r w:rsidRPr="00B253C6">
        <w:rPr>
          <w:rFonts w:asciiTheme="minorHAnsi" w:hAnsiTheme="minorHAnsi" w:cs="Arial"/>
          <w:color w:val="FF0000"/>
          <w:sz w:val="22"/>
          <w:szCs w:val="22"/>
        </w:rPr>
        <w:t>I have checked and updated our website, including trying to ensure that it meets with accessibility requirements.  Our pages do, but some of the village pages need amending.</w:t>
      </w:r>
    </w:p>
    <w:p w14:paraId="6EFFA847" w14:textId="77777777" w:rsidR="00232CDD" w:rsidRPr="00630A02" w:rsidRDefault="00232CDD" w:rsidP="00232CDD">
      <w:pPr>
        <w:pStyle w:val="NoSpacing"/>
        <w:rPr>
          <w:rFonts w:asciiTheme="minorHAnsi" w:hAnsiTheme="minorHAnsi" w:cs="Arial"/>
          <w:color w:val="000000"/>
          <w:sz w:val="10"/>
          <w:szCs w:val="10"/>
        </w:rPr>
      </w:pPr>
    </w:p>
    <w:p w14:paraId="577CB42F" w14:textId="77777777" w:rsidR="001947A6" w:rsidRPr="0054305D" w:rsidRDefault="001947A6" w:rsidP="001947A6">
      <w:pPr>
        <w:pStyle w:val="ListParagraph"/>
        <w:numPr>
          <w:ilvl w:val="0"/>
          <w:numId w:val="1"/>
        </w:numPr>
        <w:tabs>
          <w:tab w:val="left" w:pos="0"/>
        </w:tabs>
        <w:ind w:left="567" w:hanging="567"/>
        <w:rPr>
          <w:rFonts w:asciiTheme="minorHAnsi" w:hAnsiTheme="minorHAnsi" w:cs="Arial"/>
          <w:sz w:val="22"/>
          <w:szCs w:val="22"/>
        </w:rPr>
      </w:pPr>
      <w:r w:rsidRPr="0054305D">
        <w:rPr>
          <w:rFonts w:asciiTheme="minorHAnsi" w:hAnsiTheme="minorHAnsi" w:cs="Arial"/>
          <w:b/>
          <w:sz w:val="22"/>
          <w:szCs w:val="22"/>
        </w:rPr>
        <w:t xml:space="preserve">Finance  </w:t>
      </w:r>
    </w:p>
    <w:p w14:paraId="4A38193D" w14:textId="77777777" w:rsidR="00035828" w:rsidRPr="00035828" w:rsidRDefault="00035828" w:rsidP="00035828">
      <w:pPr>
        <w:numPr>
          <w:ilvl w:val="0"/>
          <w:numId w:val="21"/>
        </w:numPr>
        <w:tabs>
          <w:tab w:val="left" w:pos="1134"/>
          <w:tab w:val="left" w:pos="1418"/>
        </w:tabs>
        <w:ind w:left="1134" w:hanging="567"/>
        <w:rPr>
          <w:rFonts w:asciiTheme="minorHAnsi" w:hAnsiTheme="minorHAnsi" w:cs="Arial"/>
          <w:b/>
          <w:bCs/>
          <w:sz w:val="22"/>
          <w:szCs w:val="22"/>
        </w:rPr>
      </w:pPr>
      <w:r w:rsidRPr="00035828">
        <w:rPr>
          <w:rFonts w:asciiTheme="minorHAnsi" w:hAnsiTheme="minorHAnsi" w:cs="Arial"/>
          <w:b/>
          <w:bCs/>
          <w:sz w:val="22"/>
          <w:szCs w:val="22"/>
        </w:rPr>
        <w:t>Approval of payments and signing of Schedule of Payments.</w:t>
      </w:r>
    </w:p>
    <w:p w14:paraId="3E464E14" w14:textId="77777777" w:rsidR="00512838" w:rsidRPr="00512838" w:rsidRDefault="00512838" w:rsidP="00512838">
      <w:pPr>
        <w:pStyle w:val="ListParagraph"/>
        <w:numPr>
          <w:ilvl w:val="0"/>
          <w:numId w:val="32"/>
        </w:numPr>
        <w:tabs>
          <w:tab w:val="left" w:pos="1134"/>
          <w:tab w:val="left" w:pos="1701"/>
        </w:tabs>
        <w:ind w:left="1701" w:hanging="567"/>
        <w:rPr>
          <w:rFonts w:ascii="Calibri" w:hAnsi="Calibri" w:cs="Arial"/>
          <w:b/>
          <w:bCs/>
          <w:color w:val="FF0000"/>
          <w:sz w:val="22"/>
          <w:szCs w:val="21"/>
        </w:rPr>
      </w:pPr>
      <w:r w:rsidRPr="00512838">
        <w:rPr>
          <w:rFonts w:ascii="Calibri" w:hAnsi="Calibri"/>
          <w:color w:val="FF0000"/>
          <w:sz w:val="22"/>
          <w:szCs w:val="20"/>
        </w:rPr>
        <w:t>J P Kirk –</w:t>
      </w:r>
      <w:r w:rsidRPr="00512838">
        <w:rPr>
          <w:rFonts w:ascii="Calibri" w:hAnsi="Calibri" w:cs="Arial"/>
          <w:b/>
          <w:color w:val="FF0000"/>
          <w:sz w:val="22"/>
          <w:szCs w:val="21"/>
        </w:rPr>
        <w:t xml:space="preserve"> </w:t>
      </w:r>
      <w:r w:rsidRPr="00512838">
        <w:rPr>
          <w:rFonts w:ascii="Calibri" w:hAnsi="Calibri" w:cs="Arial"/>
          <w:bCs/>
          <w:color w:val="FF0000"/>
          <w:sz w:val="22"/>
          <w:szCs w:val="21"/>
        </w:rPr>
        <w:t xml:space="preserve">expenses </w:t>
      </w:r>
      <w:r w:rsidRPr="00512838">
        <w:rPr>
          <w:rFonts w:ascii="Calibri" w:hAnsi="Calibri" w:cs="Arial"/>
          <w:b/>
          <w:color w:val="FF0000"/>
          <w:sz w:val="22"/>
          <w:szCs w:val="21"/>
        </w:rPr>
        <w:t xml:space="preserve">- </w:t>
      </w:r>
      <w:r w:rsidRPr="00512838">
        <w:rPr>
          <w:rFonts w:ascii="Calibri" w:hAnsi="Calibri" w:cs="Arial"/>
          <w:color w:val="FF0000"/>
          <w:sz w:val="22"/>
          <w:szCs w:val="21"/>
        </w:rPr>
        <w:t xml:space="preserve">LGA 1972, s111 – </w:t>
      </w:r>
      <w:r w:rsidRPr="00512838">
        <w:rPr>
          <w:rFonts w:ascii="Calibri" w:hAnsi="Calibri" w:cs="Arial"/>
          <w:b/>
          <w:bCs/>
          <w:color w:val="FF0000"/>
          <w:sz w:val="22"/>
          <w:szCs w:val="21"/>
        </w:rPr>
        <w:t>£22.28</w:t>
      </w:r>
    </w:p>
    <w:p w14:paraId="2A2E2D4F" w14:textId="77777777" w:rsidR="00512838" w:rsidRPr="00512838" w:rsidRDefault="00512838" w:rsidP="00512838">
      <w:pPr>
        <w:pStyle w:val="ListParagraph"/>
        <w:numPr>
          <w:ilvl w:val="0"/>
          <w:numId w:val="32"/>
        </w:numPr>
        <w:tabs>
          <w:tab w:val="left" w:pos="1134"/>
          <w:tab w:val="left" w:pos="1701"/>
        </w:tabs>
        <w:ind w:left="1701" w:hanging="567"/>
        <w:rPr>
          <w:rFonts w:ascii="Calibri" w:hAnsi="Calibri" w:cs="Arial"/>
          <w:b/>
          <w:bCs/>
          <w:color w:val="FF0000"/>
          <w:sz w:val="22"/>
          <w:szCs w:val="21"/>
        </w:rPr>
      </w:pPr>
      <w:r w:rsidRPr="00512838">
        <w:rPr>
          <w:rFonts w:ascii="Calibri" w:hAnsi="Calibri" w:cs="Arial"/>
          <w:color w:val="FF0000"/>
          <w:sz w:val="22"/>
          <w:szCs w:val="22"/>
        </w:rPr>
        <w:t>Risby Parish Council -phone costs (</w:t>
      </w:r>
      <w:r w:rsidRPr="00512838">
        <w:rPr>
          <w:rFonts w:asciiTheme="minorHAnsi" w:hAnsiTheme="minorHAnsi" w:cs="Arial"/>
          <w:color w:val="FF0000"/>
          <w:sz w:val="22"/>
          <w:szCs w:val="22"/>
        </w:rPr>
        <w:t>15% of cost of clerk’s mobile phone)</w:t>
      </w:r>
      <w:r w:rsidRPr="00512838">
        <w:rPr>
          <w:rFonts w:ascii="Calibri" w:hAnsi="Calibri" w:cs="Arial"/>
          <w:color w:val="FF0000"/>
          <w:sz w:val="22"/>
          <w:szCs w:val="22"/>
        </w:rPr>
        <w:t xml:space="preserve"> - LGA 1972, s111 – </w:t>
      </w:r>
      <w:r w:rsidRPr="00512838">
        <w:rPr>
          <w:rFonts w:ascii="Calibri" w:hAnsi="Calibri" w:cs="Arial"/>
          <w:b/>
          <w:bCs/>
          <w:color w:val="FF0000"/>
          <w:sz w:val="22"/>
          <w:szCs w:val="22"/>
        </w:rPr>
        <w:t>£31.36</w:t>
      </w:r>
    </w:p>
    <w:p w14:paraId="488CF396" w14:textId="77777777" w:rsidR="00512838" w:rsidRPr="00512838" w:rsidRDefault="00512838" w:rsidP="00512838">
      <w:pPr>
        <w:pStyle w:val="ListParagraph"/>
        <w:numPr>
          <w:ilvl w:val="0"/>
          <w:numId w:val="32"/>
        </w:numPr>
        <w:tabs>
          <w:tab w:val="left" w:pos="1134"/>
          <w:tab w:val="left" w:pos="1701"/>
        </w:tabs>
        <w:ind w:left="1701" w:hanging="567"/>
        <w:rPr>
          <w:rFonts w:asciiTheme="minorHAnsi" w:hAnsiTheme="minorHAnsi" w:cs="Arial"/>
          <w:b/>
          <w:bCs/>
          <w:color w:val="FF0000"/>
          <w:sz w:val="22"/>
          <w:szCs w:val="22"/>
        </w:rPr>
      </w:pPr>
      <w:r w:rsidRPr="00512838">
        <w:rPr>
          <w:rFonts w:asciiTheme="minorHAnsi" w:hAnsiTheme="minorHAnsi" w:cs="Arial"/>
          <w:color w:val="FF0000"/>
          <w:sz w:val="22"/>
          <w:szCs w:val="22"/>
        </w:rPr>
        <w:t xml:space="preserve">Starboard Systems </w:t>
      </w:r>
      <w:r w:rsidRPr="00512838">
        <w:rPr>
          <w:rFonts w:asciiTheme="minorHAnsi" w:hAnsiTheme="minorHAnsi" w:cs="Arial"/>
          <w:b/>
          <w:bCs/>
          <w:color w:val="FF0000"/>
          <w:sz w:val="22"/>
          <w:szCs w:val="22"/>
        </w:rPr>
        <w:t xml:space="preserve">– </w:t>
      </w:r>
      <w:r w:rsidRPr="00512838">
        <w:rPr>
          <w:rFonts w:asciiTheme="minorHAnsi" w:hAnsiTheme="minorHAnsi" w:cs="Arial"/>
          <w:color w:val="FF0000"/>
          <w:sz w:val="22"/>
          <w:szCs w:val="22"/>
        </w:rPr>
        <w:t xml:space="preserve">Scribe subscription - LGA 1972, s111 - </w:t>
      </w:r>
      <w:r w:rsidRPr="00512838">
        <w:rPr>
          <w:rFonts w:ascii="Calibri" w:hAnsi="Calibri" w:cs="Arial"/>
          <w:b/>
          <w:bCs/>
          <w:color w:val="FF0000"/>
          <w:sz w:val="22"/>
          <w:szCs w:val="21"/>
        </w:rPr>
        <w:t xml:space="preserve">£231.94 </w:t>
      </w:r>
      <w:r w:rsidRPr="00512838">
        <w:rPr>
          <w:rFonts w:ascii="Calibri" w:hAnsi="Calibri" w:cs="Arial"/>
          <w:color w:val="FF0000"/>
          <w:sz w:val="22"/>
          <w:szCs w:val="21"/>
        </w:rPr>
        <w:t>(</w:t>
      </w:r>
      <w:r w:rsidRPr="00512838">
        <w:rPr>
          <w:rFonts w:asciiTheme="minorHAnsi" w:hAnsiTheme="minorHAnsi" w:cs="Arial"/>
          <w:color w:val="FF0000"/>
          <w:sz w:val="22"/>
          <w:szCs w:val="22"/>
        </w:rPr>
        <w:t>£165.60 last year).</w:t>
      </w:r>
    </w:p>
    <w:p w14:paraId="62698AB2" w14:textId="77777777" w:rsidR="00512838" w:rsidRPr="00512838" w:rsidRDefault="00512838" w:rsidP="00512838">
      <w:pPr>
        <w:pStyle w:val="ListParagraph"/>
        <w:numPr>
          <w:ilvl w:val="0"/>
          <w:numId w:val="32"/>
        </w:numPr>
        <w:tabs>
          <w:tab w:val="left" w:pos="1134"/>
          <w:tab w:val="left" w:pos="1985"/>
        </w:tabs>
        <w:ind w:left="1701" w:hanging="567"/>
        <w:rPr>
          <w:rFonts w:ascii="Calibri" w:hAnsi="Calibri" w:cs="Arial"/>
          <w:b/>
          <w:bCs/>
          <w:color w:val="FF0000"/>
          <w:sz w:val="22"/>
          <w:szCs w:val="22"/>
        </w:rPr>
      </w:pPr>
      <w:r w:rsidRPr="00512838">
        <w:rPr>
          <w:rFonts w:asciiTheme="minorHAnsi" w:hAnsiTheme="minorHAnsi" w:cstheme="minorHAnsi"/>
          <w:color w:val="FF0000"/>
          <w:sz w:val="22"/>
          <w:szCs w:val="21"/>
        </w:rPr>
        <w:t>Community Action Suffolk –</w:t>
      </w:r>
      <w:r w:rsidRPr="00512838">
        <w:rPr>
          <w:rFonts w:ascii="Calibri" w:hAnsi="Calibri" w:cs="Arial"/>
          <w:color w:val="FF0000"/>
          <w:sz w:val="22"/>
          <w:szCs w:val="22"/>
        </w:rPr>
        <w:t xml:space="preserve"> insurance</w:t>
      </w:r>
      <w:r w:rsidRPr="00512838">
        <w:rPr>
          <w:rFonts w:ascii="Calibri" w:hAnsi="Calibri" w:cs="Arial"/>
          <w:b/>
          <w:bCs/>
          <w:color w:val="FF0000"/>
          <w:sz w:val="22"/>
          <w:szCs w:val="22"/>
        </w:rPr>
        <w:t xml:space="preserve"> - </w:t>
      </w:r>
      <w:r w:rsidRPr="00512838">
        <w:rPr>
          <w:rFonts w:asciiTheme="minorHAnsi" w:hAnsiTheme="minorHAnsi" w:cs="Arial"/>
          <w:color w:val="FF0000"/>
          <w:sz w:val="22"/>
          <w:szCs w:val="22"/>
        </w:rPr>
        <w:t xml:space="preserve">LGA 1972, s111 </w:t>
      </w:r>
      <w:r w:rsidRPr="00512838">
        <w:rPr>
          <w:rFonts w:asciiTheme="minorHAnsi" w:hAnsiTheme="minorHAnsi" w:cs="Arial"/>
          <w:b/>
          <w:bCs/>
          <w:color w:val="FF0000"/>
          <w:sz w:val="22"/>
          <w:szCs w:val="22"/>
        </w:rPr>
        <w:t>– £480.08 (£449.77 last year).</w:t>
      </w:r>
    </w:p>
    <w:p w14:paraId="05FABA44" w14:textId="77777777" w:rsidR="00512838" w:rsidRPr="00512838" w:rsidRDefault="00512838" w:rsidP="00512838">
      <w:pPr>
        <w:pStyle w:val="ListParagraph"/>
        <w:numPr>
          <w:ilvl w:val="0"/>
          <w:numId w:val="32"/>
        </w:numPr>
        <w:tabs>
          <w:tab w:val="left" w:pos="1134"/>
          <w:tab w:val="left" w:pos="1701"/>
        </w:tabs>
        <w:ind w:left="1701" w:hanging="567"/>
        <w:rPr>
          <w:rFonts w:asciiTheme="minorHAnsi" w:hAnsiTheme="minorHAnsi" w:cs="Arial"/>
          <w:b/>
          <w:bCs/>
          <w:color w:val="FF0000"/>
          <w:sz w:val="22"/>
          <w:szCs w:val="22"/>
        </w:rPr>
      </w:pPr>
      <w:r w:rsidRPr="00512838">
        <w:rPr>
          <w:rFonts w:ascii="Calibri" w:hAnsi="Calibri" w:cs="Arial"/>
          <w:color w:val="FF0000"/>
          <w:sz w:val="22"/>
          <w:szCs w:val="22"/>
        </w:rPr>
        <w:t>McGregor Services –</w:t>
      </w:r>
      <w:r w:rsidRPr="00512838">
        <w:rPr>
          <w:rFonts w:asciiTheme="minorHAnsi" w:hAnsiTheme="minorHAnsi" w:cs="Arial"/>
          <w:color w:val="FF0000"/>
          <w:sz w:val="22"/>
          <w:szCs w:val="22"/>
        </w:rPr>
        <w:t xml:space="preserve"> grass cutting – </w:t>
      </w:r>
      <w:r w:rsidRPr="00512838">
        <w:rPr>
          <w:rFonts w:asciiTheme="minorHAnsi" w:hAnsiTheme="minorHAnsi" w:cs="Arial"/>
          <w:color w:val="FF0000"/>
          <w:sz w:val="21"/>
          <w:szCs w:val="21"/>
        </w:rPr>
        <w:t xml:space="preserve">Open Spaces Act </w:t>
      </w:r>
      <w:r w:rsidRPr="00512838">
        <w:rPr>
          <w:rFonts w:asciiTheme="minorHAnsi" w:hAnsiTheme="minorHAnsi" w:cs="Arial"/>
          <w:color w:val="FF0000"/>
          <w:sz w:val="22"/>
          <w:szCs w:val="22"/>
        </w:rPr>
        <w:t xml:space="preserve">1906, ss 9 &amp; 10 - </w:t>
      </w:r>
      <w:r w:rsidRPr="00512838">
        <w:rPr>
          <w:rFonts w:asciiTheme="minorHAnsi" w:hAnsiTheme="minorHAnsi" w:cs="Arial"/>
          <w:b/>
          <w:bCs/>
          <w:color w:val="FF0000"/>
          <w:sz w:val="22"/>
          <w:szCs w:val="22"/>
        </w:rPr>
        <w:t>TBC</w:t>
      </w:r>
    </w:p>
    <w:p w14:paraId="3D53FAB0" w14:textId="22D83A58" w:rsidR="0003048D" w:rsidRPr="00512838" w:rsidRDefault="00512838" w:rsidP="00512838">
      <w:pPr>
        <w:pStyle w:val="ListParagraph"/>
        <w:numPr>
          <w:ilvl w:val="0"/>
          <w:numId w:val="32"/>
        </w:numPr>
        <w:tabs>
          <w:tab w:val="left" w:pos="1134"/>
          <w:tab w:val="left" w:pos="1701"/>
        </w:tabs>
        <w:ind w:left="1701" w:hanging="567"/>
        <w:rPr>
          <w:rFonts w:asciiTheme="minorHAnsi" w:hAnsiTheme="minorHAnsi" w:cs="Arial"/>
          <w:b/>
          <w:bCs/>
          <w:color w:val="FF0000"/>
          <w:sz w:val="22"/>
          <w:szCs w:val="22"/>
        </w:rPr>
      </w:pPr>
      <w:r w:rsidRPr="00512838">
        <w:rPr>
          <w:rFonts w:ascii="Calibri" w:hAnsi="Calibri" w:cs="Arial"/>
          <w:color w:val="FF0000"/>
          <w:sz w:val="22"/>
          <w:szCs w:val="21"/>
        </w:rPr>
        <w:t xml:space="preserve">HMRC – PAYE - LGA 1972, s111 – </w:t>
      </w:r>
      <w:r w:rsidRPr="00512838">
        <w:rPr>
          <w:rFonts w:ascii="Calibri" w:hAnsi="Calibri" w:cs="Arial"/>
          <w:b/>
          <w:bCs/>
          <w:color w:val="FF0000"/>
          <w:sz w:val="22"/>
          <w:szCs w:val="21"/>
        </w:rPr>
        <w:t>TBC</w:t>
      </w:r>
    </w:p>
    <w:p w14:paraId="2ACF4981" w14:textId="1F5B4AB1" w:rsidR="0003048D" w:rsidRPr="0003048D" w:rsidRDefault="0003048D" w:rsidP="0003048D">
      <w:pPr>
        <w:tabs>
          <w:tab w:val="left" w:pos="1134"/>
        </w:tabs>
        <w:ind w:left="1134"/>
        <w:rPr>
          <w:rFonts w:ascii="Calibri" w:hAnsi="Calibri" w:cs="Arial"/>
          <w:b/>
          <w:bCs/>
          <w:color w:val="FF0000"/>
          <w:sz w:val="22"/>
          <w:szCs w:val="21"/>
        </w:rPr>
      </w:pPr>
      <w:r>
        <w:rPr>
          <w:rFonts w:asciiTheme="minorHAnsi" w:hAnsiTheme="minorHAnsi" w:cs="Arial"/>
          <w:color w:val="000000" w:themeColor="text1"/>
          <w:sz w:val="22"/>
          <w:szCs w:val="22"/>
        </w:rPr>
        <w:t>Ousden Parish Council has also received notification of the latest NALC annual pay award for local government employees backdated to 1</w:t>
      </w:r>
      <w:r w:rsidRPr="006619A3">
        <w:rPr>
          <w:rFonts w:asciiTheme="minorHAnsi" w:hAnsiTheme="minorHAnsi" w:cs="Arial"/>
          <w:color w:val="000000" w:themeColor="text1"/>
          <w:sz w:val="22"/>
          <w:szCs w:val="22"/>
          <w:vertAlign w:val="superscript"/>
        </w:rPr>
        <w:t>st</w:t>
      </w:r>
      <w:r>
        <w:rPr>
          <w:rFonts w:asciiTheme="minorHAnsi" w:hAnsiTheme="minorHAnsi" w:cs="Arial"/>
          <w:color w:val="000000" w:themeColor="text1"/>
          <w:sz w:val="22"/>
          <w:szCs w:val="22"/>
        </w:rPr>
        <w:t xml:space="preserve"> April 2026.  It was resolved that the clerk would be paid the new rate with immediate effect and that a payment of </w:t>
      </w:r>
      <w:r w:rsidRPr="00910B1B">
        <w:rPr>
          <w:rFonts w:asciiTheme="minorHAnsi" w:hAnsiTheme="minorHAnsi" w:cs="Arial"/>
          <w:color w:val="000000" w:themeColor="text1"/>
          <w:sz w:val="22"/>
          <w:szCs w:val="22"/>
        </w:rPr>
        <w:t>for 5 months back pay would be approved.</w:t>
      </w:r>
      <w:r>
        <w:rPr>
          <w:rFonts w:asciiTheme="minorHAnsi" w:hAnsiTheme="minorHAnsi" w:cs="Arial"/>
          <w:color w:val="000000" w:themeColor="text1"/>
          <w:sz w:val="22"/>
          <w:szCs w:val="22"/>
        </w:rPr>
        <w:t xml:space="preserve">  </w:t>
      </w:r>
    </w:p>
    <w:p w14:paraId="7C5E8FB3" w14:textId="77777777" w:rsidR="00035828" w:rsidRPr="00035828" w:rsidRDefault="00035828" w:rsidP="00035828">
      <w:pPr>
        <w:numPr>
          <w:ilvl w:val="0"/>
          <w:numId w:val="21"/>
        </w:numPr>
        <w:tabs>
          <w:tab w:val="left" w:pos="1134"/>
          <w:tab w:val="left" w:pos="1418"/>
        </w:tabs>
        <w:ind w:left="1134" w:hanging="567"/>
        <w:rPr>
          <w:rFonts w:asciiTheme="minorHAnsi" w:hAnsiTheme="minorHAnsi" w:cs="Arial"/>
          <w:b/>
          <w:bCs/>
          <w:sz w:val="22"/>
          <w:szCs w:val="22"/>
        </w:rPr>
      </w:pPr>
      <w:r w:rsidRPr="00035828">
        <w:rPr>
          <w:rFonts w:asciiTheme="minorHAnsi" w:hAnsiTheme="minorHAnsi" w:cs="Arial"/>
          <w:b/>
          <w:bCs/>
          <w:sz w:val="22"/>
          <w:szCs w:val="22"/>
        </w:rPr>
        <w:t>Approval of payments authorised between meetings.</w:t>
      </w:r>
    </w:p>
    <w:p w14:paraId="52BBD30B" w14:textId="77777777" w:rsidR="00035828" w:rsidRPr="004053C6" w:rsidRDefault="00035828" w:rsidP="00035828">
      <w:pPr>
        <w:tabs>
          <w:tab w:val="left" w:pos="1134"/>
        </w:tabs>
        <w:ind w:left="1134"/>
        <w:rPr>
          <w:rFonts w:ascii="Calibri" w:hAnsi="Calibri" w:cs="Arial"/>
          <w:b/>
          <w:bCs/>
          <w:color w:val="FF0000"/>
          <w:sz w:val="22"/>
          <w:szCs w:val="22"/>
        </w:rPr>
      </w:pPr>
      <w:r>
        <w:rPr>
          <w:rFonts w:ascii="Calibri" w:hAnsi="Calibri" w:cs="Arial"/>
          <w:color w:val="FF0000"/>
          <w:sz w:val="22"/>
          <w:szCs w:val="22"/>
        </w:rPr>
        <w:t>No payments were authorised between meetings.</w:t>
      </w:r>
    </w:p>
    <w:p w14:paraId="0A9C20FF" w14:textId="77777777" w:rsidR="00035828" w:rsidRPr="00035828" w:rsidRDefault="00035828" w:rsidP="00035828">
      <w:pPr>
        <w:numPr>
          <w:ilvl w:val="0"/>
          <w:numId w:val="21"/>
        </w:numPr>
        <w:tabs>
          <w:tab w:val="left" w:pos="1134"/>
          <w:tab w:val="left" w:pos="1418"/>
        </w:tabs>
        <w:ind w:left="1134" w:hanging="567"/>
        <w:rPr>
          <w:rFonts w:asciiTheme="minorHAnsi" w:hAnsiTheme="minorHAnsi" w:cs="Arial"/>
          <w:b/>
          <w:bCs/>
          <w:sz w:val="22"/>
          <w:szCs w:val="22"/>
        </w:rPr>
      </w:pPr>
      <w:r w:rsidRPr="00035828">
        <w:rPr>
          <w:rFonts w:asciiTheme="minorHAnsi" w:hAnsiTheme="minorHAnsi" w:cs="Arial"/>
          <w:b/>
          <w:bCs/>
          <w:sz w:val="22"/>
          <w:szCs w:val="22"/>
        </w:rPr>
        <w:t>Approval of the record of receipts and payments made since the last meeting.</w:t>
      </w:r>
    </w:p>
    <w:p w14:paraId="22AA7B81" w14:textId="77777777" w:rsidR="00035828" w:rsidRDefault="00035828" w:rsidP="00035828">
      <w:pPr>
        <w:tabs>
          <w:tab w:val="left" w:pos="1134"/>
          <w:tab w:val="left" w:pos="1418"/>
        </w:tabs>
        <w:ind w:left="1134"/>
        <w:rPr>
          <w:rFonts w:asciiTheme="minorHAnsi" w:hAnsiTheme="minorHAnsi" w:cs="Arial"/>
          <w:sz w:val="10"/>
          <w:szCs w:val="10"/>
        </w:rPr>
      </w:pPr>
    </w:p>
    <w:p w14:paraId="0150C56E" w14:textId="77777777" w:rsidR="00035828" w:rsidRPr="00035828" w:rsidRDefault="00035828" w:rsidP="00035828">
      <w:pPr>
        <w:tabs>
          <w:tab w:val="left" w:pos="1134"/>
          <w:tab w:val="left" w:pos="1418"/>
        </w:tabs>
        <w:ind w:left="1134"/>
        <w:rPr>
          <w:rFonts w:asciiTheme="minorHAnsi" w:hAnsiTheme="minorHAnsi" w:cs="Arial"/>
          <w:b/>
          <w:bCs/>
          <w:sz w:val="22"/>
          <w:szCs w:val="22"/>
        </w:rPr>
      </w:pPr>
      <w:r w:rsidRPr="00035828">
        <w:rPr>
          <w:rFonts w:asciiTheme="minorHAnsi" w:hAnsiTheme="minorHAnsi" w:cs="Arial"/>
          <w:b/>
          <w:bCs/>
          <w:sz w:val="22"/>
          <w:szCs w:val="22"/>
        </w:rPr>
        <w:t>Receipts</w:t>
      </w:r>
    </w:p>
    <w:p w14:paraId="12B2BDF8" w14:textId="77777777" w:rsidR="00035828" w:rsidRPr="005541B6" w:rsidRDefault="00035828" w:rsidP="00035828">
      <w:pPr>
        <w:tabs>
          <w:tab w:val="left" w:pos="1134"/>
          <w:tab w:val="left" w:pos="1418"/>
        </w:tabs>
        <w:ind w:left="1134"/>
        <w:rPr>
          <w:rFonts w:asciiTheme="minorHAnsi" w:hAnsiTheme="minorHAnsi" w:cs="Arial"/>
          <w:sz w:val="10"/>
          <w:szCs w:val="10"/>
        </w:rPr>
      </w:pPr>
    </w:p>
    <w:tbl>
      <w:tblPr>
        <w:tblW w:w="6836" w:type="dxa"/>
        <w:tblInd w:w="98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278"/>
        <w:gridCol w:w="2832"/>
        <w:gridCol w:w="2410"/>
        <w:gridCol w:w="718"/>
      </w:tblGrid>
      <w:tr w:rsidR="00035828" w:rsidRPr="002F0905" w14:paraId="4A8108D9" w14:textId="77777777" w:rsidTr="00BA4171">
        <w:trPr>
          <w:trHeight w:val="280"/>
        </w:trPr>
        <w:tc>
          <w:tcPr>
            <w:tcW w:w="1278" w:type="dxa"/>
            <w:hideMark/>
          </w:tcPr>
          <w:p w14:paraId="6E2E7EA0" w14:textId="77777777" w:rsidR="00035828" w:rsidRPr="002F0905" w:rsidRDefault="00035828" w:rsidP="00BA4171">
            <w:pPr>
              <w:rPr>
                <w:rFonts w:ascii="Calibri" w:hAnsi="Calibri" w:cs="Calibri"/>
                <w:b/>
                <w:bCs/>
                <w:color w:val="EE0000"/>
                <w:sz w:val="22"/>
                <w:szCs w:val="22"/>
              </w:rPr>
            </w:pPr>
            <w:r w:rsidRPr="002F0905">
              <w:rPr>
                <w:rFonts w:ascii="Calibri" w:hAnsi="Calibri" w:cs="Calibri"/>
                <w:b/>
                <w:bCs/>
                <w:color w:val="EE0000"/>
                <w:sz w:val="22"/>
                <w:szCs w:val="22"/>
              </w:rPr>
              <w:t>Date</w:t>
            </w:r>
          </w:p>
        </w:tc>
        <w:tc>
          <w:tcPr>
            <w:tcW w:w="2832" w:type="dxa"/>
            <w:hideMark/>
          </w:tcPr>
          <w:p w14:paraId="08BCB9ED" w14:textId="77777777" w:rsidR="00035828" w:rsidRPr="002F0905" w:rsidRDefault="00035828" w:rsidP="00BA4171">
            <w:pPr>
              <w:rPr>
                <w:rFonts w:ascii="Calibri" w:hAnsi="Calibri" w:cs="Calibri"/>
                <w:b/>
                <w:bCs/>
                <w:color w:val="EE0000"/>
                <w:sz w:val="22"/>
                <w:szCs w:val="22"/>
              </w:rPr>
            </w:pPr>
            <w:r w:rsidRPr="002F0905">
              <w:rPr>
                <w:rFonts w:ascii="Calibri" w:hAnsi="Calibri" w:cs="Calibri"/>
                <w:b/>
                <w:bCs/>
                <w:color w:val="EE0000"/>
                <w:sz w:val="22"/>
                <w:szCs w:val="22"/>
              </w:rPr>
              <w:t>Bank</w:t>
            </w:r>
          </w:p>
        </w:tc>
        <w:tc>
          <w:tcPr>
            <w:tcW w:w="2410" w:type="dxa"/>
            <w:hideMark/>
          </w:tcPr>
          <w:p w14:paraId="4B356348" w14:textId="77777777" w:rsidR="00035828" w:rsidRPr="002F0905" w:rsidRDefault="00035828" w:rsidP="00BA4171">
            <w:pPr>
              <w:rPr>
                <w:rFonts w:ascii="Calibri" w:hAnsi="Calibri" w:cs="Calibri"/>
                <w:b/>
                <w:bCs/>
                <w:color w:val="EE0000"/>
                <w:sz w:val="22"/>
                <w:szCs w:val="22"/>
              </w:rPr>
            </w:pPr>
            <w:r w:rsidRPr="002F0905">
              <w:rPr>
                <w:rFonts w:ascii="Calibri" w:hAnsi="Calibri" w:cs="Calibri"/>
                <w:b/>
                <w:bCs/>
                <w:color w:val="EE0000"/>
                <w:sz w:val="22"/>
                <w:szCs w:val="22"/>
              </w:rPr>
              <w:t>Description</w:t>
            </w:r>
          </w:p>
        </w:tc>
        <w:tc>
          <w:tcPr>
            <w:tcW w:w="316" w:type="dxa"/>
            <w:hideMark/>
          </w:tcPr>
          <w:p w14:paraId="5A2EA51C" w14:textId="77777777" w:rsidR="00035828" w:rsidRPr="002F0905" w:rsidRDefault="00035828" w:rsidP="00BA4171">
            <w:pPr>
              <w:rPr>
                <w:rFonts w:ascii="Calibri" w:hAnsi="Calibri" w:cs="Calibri"/>
                <w:b/>
                <w:bCs/>
                <w:color w:val="EE0000"/>
                <w:sz w:val="22"/>
                <w:szCs w:val="22"/>
              </w:rPr>
            </w:pPr>
            <w:r w:rsidRPr="002F0905">
              <w:rPr>
                <w:rFonts w:ascii="Calibri" w:hAnsi="Calibri" w:cs="Calibri"/>
                <w:b/>
                <w:bCs/>
                <w:color w:val="EE0000"/>
                <w:sz w:val="22"/>
                <w:szCs w:val="22"/>
              </w:rPr>
              <w:t>Total</w:t>
            </w:r>
          </w:p>
        </w:tc>
      </w:tr>
      <w:tr w:rsidR="00035828" w:rsidRPr="002F0905" w14:paraId="7ABBAFFF" w14:textId="77777777" w:rsidTr="00BA4171">
        <w:trPr>
          <w:trHeight w:val="68"/>
        </w:trPr>
        <w:tc>
          <w:tcPr>
            <w:tcW w:w="1278" w:type="dxa"/>
            <w:hideMark/>
          </w:tcPr>
          <w:p w14:paraId="533D5954" w14:textId="77777777" w:rsidR="00035828" w:rsidRPr="002F0905" w:rsidRDefault="00035828" w:rsidP="00BA4171">
            <w:pPr>
              <w:rPr>
                <w:rFonts w:ascii="Calibri" w:hAnsi="Calibri" w:cs="Calibri"/>
                <w:color w:val="EE0000"/>
                <w:sz w:val="22"/>
                <w:szCs w:val="22"/>
              </w:rPr>
            </w:pPr>
            <w:r w:rsidRPr="002F0905">
              <w:rPr>
                <w:rFonts w:ascii="Calibri" w:hAnsi="Calibri" w:cs="Calibri"/>
                <w:color w:val="EE0000"/>
                <w:sz w:val="22"/>
                <w:szCs w:val="22"/>
              </w:rPr>
              <w:t>11/05/2026</w:t>
            </w:r>
          </w:p>
        </w:tc>
        <w:tc>
          <w:tcPr>
            <w:tcW w:w="2832" w:type="dxa"/>
            <w:noWrap/>
            <w:hideMark/>
          </w:tcPr>
          <w:p w14:paraId="7398C5F4" w14:textId="77777777" w:rsidR="00035828" w:rsidRPr="002F0905" w:rsidRDefault="00035828" w:rsidP="00BA4171">
            <w:pPr>
              <w:rPr>
                <w:rFonts w:ascii="Calibri" w:hAnsi="Calibri" w:cs="Calibri"/>
                <w:color w:val="EE0000"/>
                <w:sz w:val="22"/>
                <w:szCs w:val="22"/>
              </w:rPr>
            </w:pPr>
            <w:r w:rsidRPr="002F0905">
              <w:rPr>
                <w:rFonts w:ascii="Calibri" w:hAnsi="Calibri" w:cs="Calibri"/>
                <w:color w:val="EE0000"/>
                <w:sz w:val="22"/>
                <w:szCs w:val="22"/>
              </w:rPr>
              <w:t>Lloyds Bank reserve account</w:t>
            </w:r>
          </w:p>
        </w:tc>
        <w:tc>
          <w:tcPr>
            <w:tcW w:w="2410" w:type="dxa"/>
            <w:noWrap/>
            <w:hideMark/>
          </w:tcPr>
          <w:p w14:paraId="46EF04B2" w14:textId="77777777" w:rsidR="00035828" w:rsidRPr="002F0905" w:rsidRDefault="00035828" w:rsidP="00BA4171">
            <w:pPr>
              <w:rPr>
                <w:rFonts w:ascii="Calibri" w:hAnsi="Calibri" w:cs="Calibri"/>
                <w:color w:val="EE0000"/>
                <w:sz w:val="22"/>
                <w:szCs w:val="22"/>
              </w:rPr>
            </w:pPr>
            <w:r w:rsidRPr="002F0905">
              <w:rPr>
                <w:rFonts w:ascii="Calibri" w:hAnsi="Calibri" w:cs="Calibri"/>
                <w:color w:val="EE0000"/>
                <w:sz w:val="22"/>
                <w:szCs w:val="22"/>
              </w:rPr>
              <w:t>Bank interest received</w:t>
            </w:r>
          </w:p>
        </w:tc>
        <w:tc>
          <w:tcPr>
            <w:tcW w:w="316" w:type="dxa"/>
            <w:noWrap/>
            <w:hideMark/>
          </w:tcPr>
          <w:p w14:paraId="5A93FF72" w14:textId="77777777" w:rsidR="00035828" w:rsidRPr="002F0905" w:rsidRDefault="00035828" w:rsidP="00BA4171">
            <w:pPr>
              <w:jc w:val="right"/>
              <w:rPr>
                <w:rFonts w:ascii="Calibri" w:hAnsi="Calibri" w:cs="Calibri"/>
                <w:color w:val="EE0000"/>
                <w:sz w:val="22"/>
                <w:szCs w:val="22"/>
              </w:rPr>
            </w:pPr>
            <w:r w:rsidRPr="002F0905">
              <w:rPr>
                <w:rFonts w:ascii="Calibri" w:hAnsi="Calibri" w:cs="Calibri"/>
                <w:color w:val="EE0000"/>
                <w:sz w:val="22"/>
                <w:szCs w:val="22"/>
              </w:rPr>
              <w:t>£2.66</w:t>
            </w:r>
          </w:p>
        </w:tc>
      </w:tr>
      <w:tr w:rsidR="00035828" w:rsidRPr="002F0905" w14:paraId="6F7A2950" w14:textId="77777777" w:rsidTr="00BA4171">
        <w:trPr>
          <w:trHeight w:val="270"/>
        </w:trPr>
        <w:tc>
          <w:tcPr>
            <w:tcW w:w="1278" w:type="dxa"/>
            <w:hideMark/>
          </w:tcPr>
          <w:p w14:paraId="0D5BC5F2" w14:textId="77777777" w:rsidR="00035828" w:rsidRPr="002F0905" w:rsidRDefault="00035828" w:rsidP="00BA4171">
            <w:pPr>
              <w:rPr>
                <w:rFonts w:ascii="Calibri" w:hAnsi="Calibri" w:cs="Calibri"/>
                <w:color w:val="EE0000"/>
                <w:sz w:val="22"/>
                <w:szCs w:val="22"/>
              </w:rPr>
            </w:pPr>
            <w:r w:rsidRPr="002F0905">
              <w:rPr>
                <w:rFonts w:ascii="Calibri" w:hAnsi="Calibri" w:cs="Calibri"/>
                <w:color w:val="EE0000"/>
                <w:sz w:val="22"/>
                <w:szCs w:val="22"/>
              </w:rPr>
              <w:t>08/06/2026</w:t>
            </w:r>
          </w:p>
        </w:tc>
        <w:tc>
          <w:tcPr>
            <w:tcW w:w="2832" w:type="dxa"/>
            <w:noWrap/>
            <w:hideMark/>
          </w:tcPr>
          <w:p w14:paraId="14C59595" w14:textId="77777777" w:rsidR="00035828" w:rsidRPr="002F0905" w:rsidRDefault="00035828" w:rsidP="00BA4171">
            <w:pPr>
              <w:rPr>
                <w:rFonts w:ascii="Calibri" w:hAnsi="Calibri" w:cs="Calibri"/>
                <w:color w:val="EE0000"/>
                <w:sz w:val="22"/>
                <w:szCs w:val="22"/>
              </w:rPr>
            </w:pPr>
            <w:r w:rsidRPr="002F0905">
              <w:rPr>
                <w:rFonts w:ascii="Calibri" w:hAnsi="Calibri" w:cs="Calibri"/>
                <w:color w:val="EE0000"/>
                <w:sz w:val="22"/>
                <w:szCs w:val="22"/>
              </w:rPr>
              <w:t>Lloyds Bank reserve account</w:t>
            </w:r>
          </w:p>
        </w:tc>
        <w:tc>
          <w:tcPr>
            <w:tcW w:w="2410" w:type="dxa"/>
            <w:noWrap/>
            <w:hideMark/>
          </w:tcPr>
          <w:p w14:paraId="7B081F3C" w14:textId="77777777" w:rsidR="00035828" w:rsidRPr="002F0905" w:rsidRDefault="00035828" w:rsidP="00BA4171">
            <w:pPr>
              <w:rPr>
                <w:rFonts w:ascii="Calibri" w:hAnsi="Calibri" w:cs="Calibri"/>
                <w:color w:val="EE0000"/>
                <w:sz w:val="22"/>
                <w:szCs w:val="22"/>
              </w:rPr>
            </w:pPr>
            <w:r w:rsidRPr="002F0905">
              <w:rPr>
                <w:rFonts w:ascii="Calibri" w:hAnsi="Calibri" w:cs="Calibri"/>
                <w:color w:val="EE0000"/>
                <w:sz w:val="22"/>
                <w:szCs w:val="22"/>
              </w:rPr>
              <w:t>Bank interest received</w:t>
            </w:r>
          </w:p>
        </w:tc>
        <w:tc>
          <w:tcPr>
            <w:tcW w:w="316" w:type="dxa"/>
            <w:noWrap/>
            <w:hideMark/>
          </w:tcPr>
          <w:p w14:paraId="01A34426" w14:textId="77777777" w:rsidR="00035828" w:rsidRPr="002F0905" w:rsidRDefault="00035828" w:rsidP="00BA4171">
            <w:pPr>
              <w:jc w:val="right"/>
              <w:rPr>
                <w:rFonts w:ascii="Calibri" w:hAnsi="Calibri" w:cs="Calibri"/>
                <w:color w:val="EE0000"/>
                <w:sz w:val="22"/>
                <w:szCs w:val="22"/>
              </w:rPr>
            </w:pPr>
            <w:r w:rsidRPr="002F0905">
              <w:rPr>
                <w:rFonts w:ascii="Calibri" w:hAnsi="Calibri" w:cs="Calibri"/>
                <w:color w:val="EE0000"/>
                <w:sz w:val="22"/>
                <w:szCs w:val="22"/>
              </w:rPr>
              <w:t>£3.99</w:t>
            </w:r>
          </w:p>
        </w:tc>
      </w:tr>
      <w:tr w:rsidR="00035828" w:rsidRPr="002F0905" w14:paraId="344A69DE" w14:textId="77777777" w:rsidTr="00BA4171">
        <w:trPr>
          <w:trHeight w:val="270"/>
        </w:trPr>
        <w:tc>
          <w:tcPr>
            <w:tcW w:w="1278" w:type="dxa"/>
            <w:hideMark/>
          </w:tcPr>
          <w:p w14:paraId="3C8FD527" w14:textId="77777777" w:rsidR="00035828" w:rsidRPr="002F0905" w:rsidRDefault="00035828" w:rsidP="00BA4171">
            <w:pPr>
              <w:rPr>
                <w:rFonts w:ascii="Calibri" w:hAnsi="Calibri" w:cs="Calibri"/>
                <w:color w:val="EE0000"/>
                <w:sz w:val="22"/>
                <w:szCs w:val="22"/>
              </w:rPr>
            </w:pPr>
            <w:r w:rsidRPr="002F0905">
              <w:rPr>
                <w:rFonts w:ascii="Calibri" w:hAnsi="Calibri" w:cs="Calibri"/>
                <w:color w:val="EE0000"/>
                <w:sz w:val="22"/>
                <w:szCs w:val="22"/>
              </w:rPr>
              <w:lastRenderedPageBreak/>
              <w:t>09/07/2026</w:t>
            </w:r>
          </w:p>
        </w:tc>
        <w:tc>
          <w:tcPr>
            <w:tcW w:w="2832" w:type="dxa"/>
            <w:noWrap/>
            <w:hideMark/>
          </w:tcPr>
          <w:p w14:paraId="74F11E8B" w14:textId="77777777" w:rsidR="00035828" w:rsidRPr="002F0905" w:rsidRDefault="00035828" w:rsidP="00BA4171">
            <w:pPr>
              <w:rPr>
                <w:rFonts w:ascii="Calibri" w:hAnsi="Calibri" w:cs="Calibri"/>
                <w:color w:val="EE0000"/>
                <w:sz w:val="22"/>
                <w:szCs w:val="22"/>
              </w:rPr>
            </w:pPr>
            <w:r w:rsidRPr="002F0905">
              <w:rPr>
                <w:rFonts w:ascii="Calibri" w:hAnsi="Calibri" w:cs="Calibri"/>
                <w:color w:val="EE0000"/>
                <w:sz w:val="22"/>
                <w:szCs w:val="22"/>
              </w:rPr>
              <w:t>Lloyds Bank reserve account</w:t>
            </w:r>
          </w:p>
        </w:tc>
        <w:tc>
          <w:tcPr>
            <w:tcW w:w="2410" w:type="dxa"/>
            <w:noWrap/>
            <w:hideMark/>
          </w:tcPr>
          <w:p w14:paraId="612DB17B" w14:textId="77777777" w:rsidR="00035828" w:rsidRPr="002F0905" w:rsidRDefault="00035828" w:rsidP="00BA4171">
            <w:pPr>
              <w:rPr>
                <w:rFonts w:ascii="Calibri" w:hAnsi="Calibri" w:cs="Calibri"/>
                <w:color w:val="EE0000"/>
                <w:sz w:val="22"/>
                <w:szCs w:val="22"/>
              </w:rPr>
            </w:pPr>
            <w:r w:rsidRPr="002F0905">
              <w:rPr>
                <w:rFonts w:ascii="Calibri" w:hAnsi="Calibri" w:cs="Calibri"/>
                <w:color w:val="EE0000"/>
                <w:sz w:val="22"/>
                <w:szCs w:val="22"/>
              </w:rPr>
              <w:t>Bank interest received</w:t>
            </w:r>
          </w:p>
        </w:tc>
        <w:tc>
          <w:tcPr>
            <w:tcW w:w="316" w:type="dxa"/>
            <w:noWrap/>
            <w:hideMark/>
          </w:tcPr>
          <w:p w14:paraId="30FEA69C" w14:textId="77777777" w:rsidR="00035828" w:rsidRPr="002F0905" w:rsidRDefault="00035828" w:rsidP="00BA4171">
            <w:pPr>
              <w:jc w:val="right"/>
              <w:rPr>
                <w:rFonts w:ascii="Calibri" w:hAnsi="Calibri" w:cs="Calibri"/>
                <w:color w:val="EE0000"/>
                <w:sz w:val="22"/>
                <w:szCs w:val="22"/>
              </w:rPr>
            </w:pPr>
            <w:r w:rsidRPr="002F0905">
              <w:rPr>
                <w:rFonts w:ascii="Calibri" w:hAnsi="Calibri" w:cs="Calibri"/>
                <w:color w:val="EE0000"/>
                <w:sz w:val="22"/>
                <w:szCs w:val="22"/>
              </w:rPr>
              <w:t>£4.55</w:t>
            </w:r>
          </w:p>
        </w:tc>
      </w:tr>
      <w:tr w:rsidR="00035828" w:rsidRPr="002F0905" w14:paraId="6345A58C" w14:textId="77777777" w:rsidTr="00BA4171">
        <w:trPr>
          <w:trHeight w:val="270"/>
        </w:trPr>
        <w:tc>
          <w:tcPr>
            <w:tcW w:w="1278" w:type="dxa"/>
            <w:hideMark/>
          </w:tcPr>
          <w:p w14:paraId="25CC3028" w14:textId="77777777" w:rsidR="00035828" w:rsidRPr="002F0905" w:rsidRDefault="00035828" w:rsidP="00BA4171">
            <w:pPr>
              <w:rPr>
                <w:rFonts w:ascii="Calibri" w:hAnsi="Calibri" w:cs="Calibri"/>
                <w:color w:val="EE0000"/>
                <w:sz w:val="22"/>
                <w:szCs w:val="22"/>
              </w:rPr>
            </w:pPr>
            <w:r w:rsidRPr="002F0905">
              <w:rPr>
                <w:rFonts w:ascii="Calibri" w:hAnsi="Calibri" w:cs="Calibri"/>
                <w:color w:val="EE0000"/>
                <w:sz w:val="22"/>
                <w:szCs w:val="22"/>
              </w:rPr>
              <w:t>10/08/2026</w:t>
            </w:r>
          </w:p>
        </w:tc>
        <w:tc>
          <w:tcPr>
            <w:tcW w:w="2832" w:type="dxa"/>
            <w:noWrap/>
            <w:hideMark/>
          </w:tcPr>
          <w:p w14:paraId="25604573" w14:textId="77777777" w:rsidR="00035828" w:rsidRPr="002F0905" w:rsidRDefault="00035828" w:rsidP="00BA4171">
            <w:pPr>
              <w:rPr>
                <w:rFonts w:ascii="Calibri" w:hAnsi="Calibri" w:cs="Calibri"/>
                <w:color w:val="EE0000"/>
                <w:sz w:val="22"/>
                <w:szCs w:val="22"/>
              </w:rPr>
            </w:pPr>
            <w:r w:rsidRPr="002F0905">
              <w:rPr>
                <w:rFonts w:ascii="Calibri" w:hAnsi="Calibri" w:cs="Calibri"/>
                <w:color w:val="EE0000"/>
                <w:sz w:val="22"/>
                <w:szCs w:val="22"/>
              </w:rPr>
              <w:t>Lloyds Bank reserve account</w:t>
            </w:r>
          </w:p>
        </w:tc>
        <w:tc>
          <w:tcPr>
            <w:tcW w:w="2410" w:type="dxa"/>
            <w:noWrap/>
            <w:hideMark/>
          </w:tcPr>
          <w:p w14:paraId="79551B39" w14:textId="77777777" w:rsidR="00035828" w:rsidRPr="002F0905" w:rsidRDefault="00035828" w:rsidP="00BA4171">
            <w:pPr>
              <w:rPr>
                <w:rFonts w:ascii="Calibri" w:hAnsi="Calibri" w:cs="Calibri"/>
                <w:color w:val="EE0000"/>
                <w:sz w:val="22"/>
                <w:szCs w:val="22"/>
              </w:rPr>
            </w:pPr>
            <w:r w:rsidRPr="002F0905">
              <w:rPr>
                <w:rFonts w:ascii="Calibri" w:hAnsi="Calibri" w:cs="Calibri"/>
                <w:color w:val="EE0000"/>
                <w:sz w:val="22"/>
                <w:szCs w:val="22"/>
              </w:rPr>
              <w:t>Bank interest received</w:t>
            </w:r>
          </w:p>
        </w:tc>
        <w:tc>
          <w:tcPr>
            <w:tcW w:w="316" w:type="dxa"/>
            <w:noWrap/>
            <w:hideMark/>
          </w:tcPr>
          <w:p w14:paraId="510260BA" w14:textId="77777777" w:rsidR="00035828" w:rsidRPr="002F0905" w:rsidRDefault="00035828" w:rsidP="00BA4171">
            <w:pPr>
              <w:jc w:val="right"/>
              <w:rPr>
                <w:rFonts w:ascii="Calibri" w:hAnsi="Calibri" w:cs="Calibri"/>
                <w:color w:val="EE0000"/>
                <w:sz w:val="22"/>
                <w:szCs w:val="22"/>
              </w:rPr>
            </w:pPr>
            <w:r w:rsidRPr="002F0905">
              <w:rPr>
                <w:rFonts w:ascii="Calibri" w:hAnsi="Calibri" w:cs="Calibri"/>
                <w:color w:val="EE0000"/>
                <w:sz w:val="22"/>
                <w:szCs w:val="22"/>
              </w:rPr>
              <w:t>£4.85</w:t>
            </w:r>
          </w:p>
        </w:tc>
      </w:tr>
    </w:tbl>
    <w:p w14:paraId="01ECCDDF" w14:textId="77777777" w:rsidR="00035828" w:rsidRPr="005541B6" w:rsidRDefault="00035828" w:rsidP="00035828">
      <w:pPr>
        <w:tabs>
          <w:tab w:val="left" w:pos="1134"/>
          <w:tab w:val="left" w:pos="1418"/>
        </w:tabs>
        <w:ind w:left="1134"/>
        <w:rPr>
          <w:rFonts w:asciiTheme="minorHAnsi" w:hAnsiTheme="minorHAnsi" w:cs="Arial"/>
          <w:sz w:val="10"/>
          <w:szCs w:val="10"/>
        </w:rPr>
      </w:pPr>
    </w:p>
    <w:p w14:paraId="74A2879A" w14:textId="77777777" w:rsidR="00035828" w:rsidRPr="00035828" w:rsidRDefault="00035828" w:rsidP="00035828">
      <w:pPr>
        <w:tabs>
          <w:tab w:val="left" w:pos="1134"/>
          <w:tab w:val="left" w:pos="1418"/>
        </w:tabs>
        <w:ind w:left="1134"/>
        <w:rPr>
          <w:rFonts w:asciiTheme="minorHAnsi" w:hAnsiTheme="minorHAnsi" w:cs="Arial"/>
          <w:b/>
          <w:bCs/>
          <w:sz w:val="22"/>
          <w:szCs w:val="22"/>
        </w:rPr>
      </w:pPr>
      <w:r w:rsidRPr="00035828">
        <w:rPr>
          <w:rFonts w:asciiTheme="minorHAnsi" w:hAnsiTheme="minorHAnsi" w:cs="Arial"/>
          <w:b/>
          <w:bCs/>
          <w:sz w:val="22"/>
          <w:szCs w:val="22"/>
        </w:rPr>
        <w:t>Payments</w:t>
      </w:r>
    </w:p>
    <w:p w14:paraId="1A390381" w14:textId="77777777" w:rsidR="00035828" w:rsidRPr="00FE2D47" w:rsidRDefault="00035828" w:rsidP="00035828">
      <w:pPr>
        <w:tabs>
          <w:tab w:val="left" w:pos="1134"/>
          <w:tab w:val="left" w:pos="1418"/>
        </w:tabs>
        <w:ind w:left="1134"/>
        <w:rPr>
          <w:rFonts w:asciiTheme="minorHAnsi" w:hAnsiTheme="minorHAnsi" w:cs="Arial"/>
          <w:sz w:val="10"/>
          <w:szCs w:val="10"/>
        </w:rPr>
      </w:pPr>
    </w:p>
    <w:tbl>
      <w:tblPr>
        <w:tblW w:w="9355" w:type="dxa"/>
        <w:tblInd w:w="98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278"/>
        <w:gridCol w:w="975"/>
        <w:gridCol w:w="1999"/>
        <w:gridCol w:w="3441"/>
        <w:gridCol w:w="245"/>
        <w:gridCol w:w="1417"/>
      </w:tblGrid>
      <w:tr w:rsidR="00035828" w:rsidRPr="00975D52" w14:paraId="3CC6F368" w14:textId="77777777" w:rsidTr="00BA4171">
        <w:trPr>
          <w:trHeight w:val="280"/>
        </w:trPr>
        <w:tc>
          <w:tcPr>
            <w:tcW w:w="1278" w:type="dxa"/>
            <w:hideMark/>
          </w:tcPr>
          <w:p w14:paraId="18482D21" w14:textId="77777777" w:rsidR="00035828" w:rsidRPr="00975D52" w:rsidRDefault="00035828" w:rsidP="00BA4171">
            <w:pPr>
              <w:rPr>
                <w:rFonts w:ascii="Calibri" w:hAnsi="Calibri" w:cs="Calibri"/>
                <w:b/>
                <w:bCs/>
                <w:color w:val="EE0000"/>
                <w:sz w:val="22"/>
                <w:szCs w:val="22"/>
              </w:rPr>
            </w:pPr>
            <w:r w:rsidRPr="00975D52">
              <w:rPr>
                <w:rFonts w:ascii="Calibri" w:hAnsi="Calibri" w:cs="Calibri"/>
                <w:b/>
                <w:bCs/>
                <w:color w:val="EE0000"/>
                <w:sz w:val="22"/>
                <w:szCs w:val="22"/>
              </w:rPr>
              <w:t>Date</w:t>
            </w:r>
          </w:p>
        </w:tc>
        <w:tc>
          <w:tcPr>
            <w:tcW w:w="975" w:type="dxa"/>
            <w:hideMark/>
          </w:tcPr>
          <w:p w14:paraId="23F8067C" w14:textId="77777777" w:rsidR="00035828" w:rsidRPr="00975D52" w:rsidRDefault="00035828" w:rsidP="00BA4171">
            <w:pPr>
              <w:rPr>
                <w:rFonts w:ascii="Calibri" w:hAnsi="Calibri" w:cs="Calibri"/>
                <w:b/>
                <w:bCs/>
                <w:color w:val="EE0000"/>
                <w:sz w:val="22"/>
                <w:szCs w:val="22"/>
              </w:rPr>
            </w:pPr>
            <w:r w:rsidRPr="00975D52">
              <w:rPr>
                <w:rFonts w:ascii="Calibri" w:hAnsi="Calibri" w:cs="Calibri"/>
                <w:b/>
                <w:bCs/>
                <w:color w:val="EE0000"/>
                <w:sz w:val="22"/>
                <w:szCs w:val="22"/>
              </w:rPr>
              <w:t>Minute</w:t>
            </w:r>
          </w:p>
        </w:tc>
        <w:tc>
          <w:tcPr>
            <w:tcW w:w="1999" w:type="dxa"/>
            <w:hideMark/>
          </w:tcPr>
          <w:p w14:paraId="7D1D7F10" w14:textId="77777777" w:rsidR="00035828" w:rsidRPr="00975D52" w:rsidRDefault="00035828" w:rsidP="00BA4171">
            <w:pPr>
              <w:rPr>
                <w:rFonts w:ascii="Calibri" w:hAnsi="Calibri" w:cs="Calibri"/>
                <w:b/>
                <w:bCs/>
                <w:color w:val="EE0000"/>
                <w:sz w:val="22"/>
                <w:szCs w:val="22"/>
              </w:rPr>
            </w:pPr>
            <w:r w:rsidRPr="00975D52">
              <w:rPr>
                <w:rFonts w:ascii="Calibri" w:hAnsi="Calibri" w:cs="Calibri"/>
                <w:b/>
                <w:bCs/>
                <w:color w:val="EE0000"/>
                <w:sz w:val="22"/>
                <w:szCs w:val="22"/>
              </w:rPr>
              <w:t>Description</w:t>
            </w:r>
          </w:p>
        </w:tc>
        <w:tc>
          <w:tcPr>
            <w:tcW w:w="3441" w:type="dxa"/>
            <w:noWrap/>
            <w:hideMark/>
          </w:tcPr>
          <w:p w14:paraId="6FA0759B" w14:textId="77777777" w:rsidR="00035828" w:rsidRPr="00975D52" w:rsidRDefault="00035828" w:rsidP="00BA4171">
            <w:pPr>
              <w:rPr>
                <w:rFonts w:ascii="Calibri" w:hAnsi="Calibri" w:cs="Calibri"/>
                <w:b/>
                <w:bCs/>
                <w:color w:val="EE0000"/>
                <w:sz w:val="22"/>
                <w:szCs w:val="22"/>
              </w:rPr>
            </w:pPr>
            <w:r w:rsidRPr="00975D52">
              <w:rPr>
                <w:rFonts w:ascii="Calibri" w:hAnsi="Calibri" w:cs="Calibri"/>
                <w:b/>
                <w:bCs/>
                <w:color w:val="EE0000"/>
                <w:sz w:val="22"/>
                <w:szCs w:val="22"/>
              </w:rPr>
              <w:t>Supplier</w:t>
            </w:r>
          </w:p>
        </w:tc>
        <w:tc>
          <w:tcPr>
            <w:tcW w:w="1662" w:type="dxa"/>
            <w:gridSpan w:val="2"/>
            <w:hideMark/>
          </w:tcPr>
          <w:p w14:paraId="79CCB19E" w14:textId="77777777" w:rsidR="00035828" w:rsidRPr="00975D52" w:rsidRDefault="00035828" w:rsidP="00BA4171">
            <w:pPr>
              <w:jc w:val="right"/>
              <w:rPr>
                <w:rFonts w:ascii="Calibri" w:hAnsi="Calibri" w:cs="Calibri"/>
                <w:b/>
                <w:bCs/>
                <w:color w:val="EE0000"/>
                <w:sz w:val="22"/>
                <w:szCs w:val="22"/>
              </w:rPr>
            </w:pPr>
            <w:r w:rsidRPr="00975D52">
              <w:rPr>
                <w:rFonts w:ascii="Calibri" w:hAnsi="Calibri" w:cs="Calibri"/>
                <w:b/>
                <w:bCs/>
                <w:color w:val="EE0000"/>
                <w:sz w:val="22"/>
                <w:szCs w:val="22"/>
              </w:rPr>
              <w:t>Total</w:t>
            </w:r>
          </w:p>
        </w:tc>
      </w:tr>
      <w:tr w:rsidR="00035828" w:rsidRPr="00975D52" w14:paraId="517ED55D" w14:textId="77777777" w:rsidTr="00BA4171">
        <w:trPr>
          <w:trHeight w:val="270"/>
        </w:trPr>
        <w:tc>
          <w:tcPr>
            <w:tcW w:w="1278" w:type="dxa"/>
            <w:hideMark/>
          </w:tcPr>
          <w:p w14:paraId="3774C41C" w14:textId="77777777" w:rsidR="00035828" w:rsidRPr="00975D52" w:rsidRDefault="00035828" w:rsidP="00BA4171">
            <w:pPr>
              <w:rPr>
                <w:rFonts w:ascii="Calibri" w:hAnsi="Calibri" w:cs="Calibri"/>
                <w:color w:val="EE0000"/>
                <w:sz w:val="22"/>
                <w:szCs w:val="22"/>
              </w:rPr>
            </w:pPr>
            <w:r w:rsidRPr="00975D52">
              <w:rPr>
                <w:rFonts w:ascii="Calibri" w:hAnsi="Calibri" w:cs="Calibri"/>
                <w:color w:val="EE0000"/>
                <w:sz w:val="22"/>
                <w:szCs w:val="22"/>
              </w:rPr>
              <w:t>13/05/2026</w:t>
            </w:r>
          </w:p>
        </w:tc>
        <w:tc>
          <w:tcPr>
            <w:tcW w:w="975" w:type="dxa"/>
            <w:noWrap/>
            <w:hideMark/>
          </w:tcPr>
          <w:p w14:paraId="15942C28" w14:textId="77777777" w:rsidR="00035828" w:rsidRPr="00975D52" w:rsidRDefault="00035828" w:rsidP="00BA4171">
            <w:pPr>
              <w:rPr>
                <w:rFonts w:ascii="Calibri" w:hAnsi="Calibri" w:cs="Calibri"/>
                <w:color w:val="EE0000"/>
                <w:sz w:val="22"/>
                <w:szCs w:val="22"/>
              </w:rPr>
            </w:pPr>
            <w:r w:rsidRPr="00975D52">
              <w:rPr>
                <w:rFonts w:ascii="Calibri" w:hAnsi="Calibri" w:cs="Calibri"/>
                <w:color w:val="EE0000"/>
                <w:sz w:val="22"/>
                <w:szCs w:val="22"/>
              </w:rPr>
              <w:t>455/11a</w:t>
            </w:r>
          </w:p>
        </w:tc>
        <w:tc>
          <w:tcPr>
            <w:tcW w:w="1999" w:type="dxa"/>
            <w:noWrap/>
            <w:hideMark/>
          </w:tcPr>
          <w:p w14:paraId="706EC708" w14:textId="77777777" w:rsidR="00035828" w:rsidRPr="00975D52" w:rsidRDefault="00035828" w:rsidP="00BA4171">
            <w:pPr>
              <w:rPr>
                <w:rFonts w:ascii="Calibri" w:hAnsi="Calibri" w:cs="Calibri"/>
                <w:color w:val="EE0000"/>
                <w:sz w:val="22"/>
                <w:szCs w:val="22"/>
              </w:rPr>
            </w:pPr>
            <w:r w:rsidRPr="00975D52">
              <w:rPr>
                <w:rFonts w:ascii="Calibri" w:hAnsi="Calibri" w:cs="Calibri"/>
                <w:color w:val="EE0000"/>
                <w:sz w:val="22"/>
                <w:szCs w:val="22"/>
              </w:rPr>
              <w:t>Clerk's expenses</w:t>
            </w:r>
          </w:p>
        </w:tc>
        <w:tc>
          <w:tcPr>
            <w:tcW w:w="3441" w:type="dxa"/>
            <w:noWrap/>
            <w:hideMark/>
          </w:tcPr>
          <w:p w14:paraId="64D66934" w14:textId="77777777" w:rsidR="00035828" w:rsidRPr="00975D52" w:rsidRDefault="00035828" w:rsidP="00BA4171">
            <w:pPr>
              <w:rPr>
                <w:rFonts w:ascii="Calibri" w:hAnsi="Calibri" w:cs="Calibri"/>
                <w:color w:val="EE0000"/>
                <w:sz w:val="22"/>
                <w:szCs w:val="22"/>
              </w:rPr>
            </w:pPr>
            <w:r w:rsidRPr="00975D52">
              <w:rPr>
                <w:rFonts w:ascii="Calibri" w:hAnsi="Calibri" w:cs="Calibri"/>
                <w:color w:val="EE0000"/>
                <w:sz w:val="22"/>
                <w:szCs w:val="22"/>
              </w:rPr>
              <w:t>Joanne Kirk</w:t>
            </w:r>
          </w:p>
        </w:tc>
        <w:tc>
          <w:tcPr>
            <w:tcW w:w="1662" w:type="dxa"/>
            <w:gridSpan w:val="2"/>
            <w:noWrap/>
            <w:hideMark/>
          </w:tcPr>
          <w:p w14:paraId="108ECDEE" w14:textId="77777777" w:rsidR="00035828" w:rsidRPr="00975D52" w:rsidRDefault="00035828" w:rsidP="00BA4171">
            <w:pPr>
              <w:jc w:val="right"/>
              <w:rPr>
                <w:rFonts w:ascii="Calibri" w:hAnsi="Calibri" w:cs="Calibri"/>
                <w:color w:val="EE0000"/>
                <w:sz w:val="22"/>
                <w:szCs w:val="22"/>
              </w:rPr>
            </w:pPr>
            <w:r w:rsidRPr="00975D52">
              <w:rPr>
                <w:rFonts w:ascii="Calibri" w:hAnsi="Calibri" w:cs="Calibri"/>
                <w:color w:val="EE0000"/>
                <w:sz w:val="22"/>
                <w:szCs w:val="22"/>
              </w:rPr>
              <w:t>£19.88</w:t>
            </w:r>
          </w:p>
        </w:tc>
      </w:tr>
      <w:tr w:rsidR="00035828" w:rsidRPr="00975D52" w14:paraId="701BAC54" w14:textId="77777777" w:rsidTr="00BA4171">
        <w:trPr>
          <w:trHeight w:val="270"/>
        </w:trPr>
        <w:tc>
          <w:tcPr>
            <w:tcW w:w="1278" w:type="dxa"/>
            <w:hideMark/>
          </w:tcPr>
          <w:p w14:paraId="09CC2994" w14:textId="77777777" w:rsidR="00035828" w:rsidRPr="00975D52" w:rsidRDefault="00035828" w:rsidP="00BA4171">
            <w:pPr>
              <w:rPr>
                <w:rFonts w:ascii="Calibri" w:hAnsi="Calibri" w:cs="Calibri"/>
                <w:color w:val="EE0000"/>
                <w:sz w:val="22"/>
                <w:szCs w:val="22"/>
              </w:rPr>
            </w:pPr>
            <w:r w:rsidRPr="00975D52">
              <w:rPr>
                <w:rFonts w:ascii="Calibri" w:hAnsi="Calibri" w:cs="Calibri"/>
                <w:color w:val="EE0000"/>
                <w:sz w:val="22"/>
                <w:szCs w:val="22"/>
              </w:rPr>
              <w:t>13/05/2026</w:t>
            </w:r>
          </w:p>
        </w:tc>
        <w:tc>
          <w:tcPr>
            <w:tcW w:w="975" w:type="dxa"/>
            <w:noWrap/>
            <w:hideMark/>
          </w:tcPr>
          <w:p w14:paraId="7863CF9B" w14:textId="77777777" w:rsidR="00035828" w:rsidRPr="00975D52" w:rsidRDefault="00035828" w:rsidP="00BA4171">
            <w:pPr>
              <w:rPr>
                <w:rFonts w:ascii="Calibri" w:hAnsi="Calibri" w:cs="Calibri"/>
                <w:color w:val="EE0000"/>
                <w:sz w:val="22"/>
                <w:szCs w:val="22"/>
              </w:rPr>
            </w:pPr>
            <w:r w:rsidRPr="00975D52">
              <w:rPr>
                <w:rFonts w:ascii="Calibri" w:hAnsi="Calibri" w:cs="Calibri"/>
                <w:color w:val="EE0000"/>
                <w:sz w:val="22"/>
                <w:szCs w:val="22"/>
              </w:rPr>
              <w:t>455/11a</w:t>
            </w:r>
          </w:p>
        </w:tc>
        <w:tc>
          <w:tcPr>
            <w:tcW w:w="1999" w:type="dxa"/>
            <w:noWrap/>
            <w:hideMark/>
          </w:tcPr>
          <w:p w14:paraId="28205A08" w14:textId="77777777" w:rsidR="00035828" w:rsidRPr="00975D52" w:rsidRDefault="00035828" w:rsidP="00BA4171">
            <w:pPr>
              <w:rPr>
                <w:rFonts w:ascii="Calibri" w:hAnsi="Calibri" w:cs="Calibri"/>
                <w:color w:val="EE0000"/>
                <w:sz w:val="22"/>
                <w:szCs w:val="22"/>
              </w:rPr>
            </w:pPr>
            <w:r w:rsidRPr="00975D52">
              <w:rPr>
                <w:rFonts w:ascii="Calibri" w:hAnsi="Calibri" w:cs="Calibri"/>
                <w:color w:val="EE0000"/>
                <w:sz w:val="22"/>
                <w:szCs w:val="22"/>
              </w:rPr>
              <w:t>Internal audit fee</w:t>
            </w:r>
          </w:p>
        </w:tc>
        <w:tc>
          <w:tcPr>
            <w:tcW w:w="3441" w:type="dxa"/>
            <w:noWrap/>
            <w:hideMark/>
          </w:tcPr>
          <w:p w14:paraId="7C2AADF5" w14:textId="77777777" w:rsidR="00035828" w:rsidRPr="00975D52" w:rsidRDefault="00035828" w:rsidP="00BA4171">
            <w:pPr>
              <w:rPr>
                <w:rFonts w:ascii="Calibri" w:hAnsi="Calibri" w:cs="Calibri"/>
                <w:color w:val="EE0000"/>
                <w:sz w:val="22"/>
                <w:szCs w:val="22"/>
              </w:rPr>
            </w:pPr>
            <w:r w:rsidRPr="00975D52">
              <w:rPr>
                <w:rFonts w:ascii="Calibri" w:hAnsi="Calibri" w:cs="Calibri"/>
                <w:color w:val="EE0000"/>
                <w:sz w:val="22"/>
                <w:szCs w:val="22"/>
              </w:rPr>
              <w:t>Mrs C Whitaker</w:t>
            </w:r>
          </w:p>
        </w:tc>
        <w:tc>
          <w:tcPr>
            <w:tcW w:w="1662" w:type="dxa"/>
            <w:gridSpan w:val="2"/>
            <w:noWrap/>
            <w:hideMark/>
          </w:tcPr>
          <w:p w14:paraId="0C609408" w14:textId="77777777" w:rsidR="00035828" w:rsidRPr="00975D52" w:rsidRDefault="00035828" w:rsidP="00BA4171">
            <w:pPr>
              <w:jc w:val="right"/>
              <w:rPr>
                <w:rFonts w:ascii="Calibri" w:hAnsi="Calibri" w:cs="Calibri"/>
                <w:color w:val="EE0000"/>
                <w:sz w:val="22"/>
                <w:szCs w:val="22"/>
              </w:rPr>
            </w:pPr>
            <w:r w:rsidRPr="00975D52">
              <w:rPr>
                <w:rFonts w:ascii="Calibri" w:hAnsi="Calibri" w:cs="Calibri"/>
                <w:color w:val="EE0000"/>
                <w:sz w:val="22"/>
                <w:szCs w:val="22"/>
              </w:rPr>
              <w:t>£85.00</w:t>
            </w:r>
          </w:p>
        </w:tc>
      </w:tr>
      <w:tr w:rsidR="00035828" w:rsidRPr="00975D52" w14:paraId="39482E6C" w14:textId="77777777" w:rsidTr="00BA4171">
        <w:trPr>
          <w:trHeight w:val="270"/>
        </w:trPr>
        <w:tc>
          <w:tcPr>
            <w:tcW w:w="1278" w:type="dxa"/>
            <w:hideMark/>
          </w:tcPr>
          <w:p w14:paraId="70AEFFE9" w14:textId="77777777" w:rsidR="00035828" w:rsidRPr="00975D52" w:rsidRDefault="00035828" w:rsidP="00BA4171">
            <w:pPr>
              <w:rPr>
                <w:rFonts w:ascii="Calibri" w:hAnsi="Calibri" w:cs="Calibri"/>
                <w:color w:val="EE0000"/>
                <w:sz w:val="22"/>
                <w:szCs w:val="22"/>
              </w:rPr>
            </w:pPr>
            <w:r w:rsidRPr="00975D52">
              <w:rPr>
                <w:rFonts w:ascii="Calibri" w:hAnsi="Calibri" w:cs="Calibri"/>
                <w:color w:val="EE0000"/>
                <w:sz w:val="22"/>
                <w:szCs w:val="22"/>
              </w:rPr>
              <w:t>13/05/2026</w:t>
            </w:r>
          </w:p>
        </w:tc>
        <w:tc>
          <w:tcPr>
            <w:tcW w:w="975" w:type="dxa"/>
            <w:noWrap/>
            <w:hideMark/>
          </w:tcPr>
          <w:p w14:paraId="049C6EFB" w14:textId="77777777" w:rsidR="00035828" w:rsidRPr="00975D52" w:rsidRDefault="00035828" w:rsidP="00BA4171">
            <w:pPr>
              <w:rPr>
                <w:rFonts w:ascii="Calibri" w:hAnsi="Calibri" w:cs="Calibri"/>
                <w:color w:val="EE0000"/>
                <w:sz w:val="22"/>
                <w:szCs w:val="22"/>
              </w:rPr>
            </w:pPr>
            <w:r w:rsidRPr="00975D52">
              <w:rPr>
                <w:rFonts w:ascii="Calibri" w:hAnsi="Calibri" w:cs="Calibri"/>
                <w:color w:val="EE0000"/>
                <w:sz w:val="22"/>
                <w:szCs w:val="22"/>
              </w:rPr>
              <w:t>455/11a</w:t>
            </w:r>
          </w:p>
        </w:tc>
        <w:tc>
          <w:tcPr>
            <w:tcW w:w="1999" w:type="dxa"/>
            <w:noWrap/>
            <w:hideMark/>
          </w:tcPr>
          <w:p w14:paraId="005A44DE" w14:textId="77777777" w:rsidR="00035828" w:rsidRPr="00975D52" w:rsidRDefault="00035828" w:rsidP="00BA4171">
            <w:pPr>
              <w:rPr>
                <w:rFonts w:ascii="Calibri" w:hAnsi="Calibri" w:cs="Calibri"/>
                <w:color w:val="EE0000"/>
                <w:sz w:val="22"/>
                <w:szCs w:val="22"/>
              </w:rPr>
            </w:pPr>
            <w:r w:rsidRPr="00975D52">
              <w:rPr>
                <w:rFonts w:ascii="Calibri" w:hAnsi="Calibri" w:cs="Calibri"/>
                <w:color w:val="EE0000"/>
                <w:sz w:val="22"/>
                <w:szCs w:val="22"/>
              </w:rPr>
              <w:t>SALC membership</w:t>
            </w:r>
          </w:p>
        </w:tc>
        <w:tc>
          <w:tcPr>
            <w:tcW w:w="3441" w:type="dxa"/>
            <w:noWrap/>
            <w:hideMark/>
          </w:tcPr>
          <w:p w14:paraId="2210962C" w14:textId="77777777" w:rsidR="00035828" w:rsidRPr="00975D52" w:rsidRDefault="00035828" w:rsidP="00BA4171">
            <w:pPr>
              <w:rPr>
                <w:rFonts w:ascii="Calibri" w:hAnsi="Calibri" w:cs="Calibri"/>
                <w:color w:val="EE0000"/>
                <w:sz w:val="22"/>
                <w:szCs w:val="22"/>
              </w:rPr>
            </w:pPr>
            <w:r w:rsidRPr="00975D52">
              <w:rPr>
                <w:rFonts w:ascii="Calibri" w:hAnsi="Calibri" w:cs="Calibri"/>
                <w:color w:val="EE0000"/>
                <w:sz w:val="22"/>
                <w:szCs w:val="22"/>
              </w:rPr>
              <w:t>Suffolk Association of Local Councils</w:t>
            </w:r>
          </w:p>
        </w:tc>
        <w:tc>
          <w:tcPr>
            <w:tcW w:w="1662" w:type="dxa"/>
            <w:gridSpan w:val="2"/>
            <w:noWrap/>
            <w:hideMark/>
          </w:tcPr>
          <w:p w14:paraId="715DDF30" w14:textId="77777777" w:rsidR="00035828" w:rsidRPr="00975D52" w:rsidRDefault="00035828" w:rsidP="00BA4171">
            <w:pPr>
              <w:jc w:val="right"/>
              <w:rPr>
                <w:rFonts w:ascii="Calibri" w:hAnsi="Calibri" w:cs="Calibri"/>
                <w:color w:val="EE0000"/>
                <w:sz w:val="22"/>
                <w:szCs w:val="22"/>
              </w:rPr>
            </w:pPr>
            <w:r w:rsidRPr="00975D52">
              <w:rPr>
                <w:rFonts w:ascii="Calibri" w:hAnsi="Calibri" w:cs="Calibri"/>
                <w:color w:val="EE0000"/>
                <w:sz w:val="22"/>
                <w:szCs w:val="22"/>
              </w:rPr>
              <w:t>£185.38</w:t>
            </w:r>
          </w:p>
        </w:tc>
      </w:tr>
      <w:tr w:rsidR="00035828" w:rsidRPr="00975D52" w14:paraId="101F1F72" w14:textId="77777777" w:rsidTr="00BA4171">
        <w:trPr>
          <w:trHeight w:val="68"/>
        </w:trPr>
        <w:tc>
          <w:tcPr>
            <w:tcW w:w="1278" w:type="dxa"/>
            <w:hideMark/>
          </w:tcPr>
          <w:p w14:paraId="2129B3FC" w14:textId="77777777" w:rsidR="00035828" w:rsidRPr="00975D52" w:rsidRDefault="00035828" w:rsidP="00BA4171">
            <w:pPr>
              <w:rPr>
                <w:rFonts w:ascii="Calibri" w:hAnsi="Calibri" w:cs="Calibri"/>
                <w:color w:val="EE0000"/>
                <w:sz w:val="22"/>
                <w:szCs w:val="22"/>
              </w:rPr>
            </w:pPr>
            <w:r w:rsidRPr="00975D52">
              <w:rPr>
                <w:rFonts w:ascii="Calibri" w:hAnsi="Calibri" w:cs="Calibri"/>
                <w:color w:val="EE0000"/>
                <w:sz w:val="22"/>
                <w:szCs w:val="22"/>
              </w:rPr>
              <w:t>13/05/2026</w:t>
            </w:r>
          </w:p>
        </w:tc>
        <w:tc>
          <w:tcPr>
            <w:tcW w:w="975" w:type="dxa"/>
            <w:noWrap/>
            <w:hideMark/>
          </w:tcPr>
          <w:p w14:paraId="57EAA0B7" w14:textId="77777777" w:rsidR="00035828" w:rsidRPr="00975D52" w:rsidRDefault="00035828" w:rsidP="00BA4171">
            <w:pPr>
              <w:rPr>
                <w:rFonts w:ascii="Calibri" w:hAnsi="Calibri" w:cs="Calibri"/>
                <w:color w:val="EE0000"/>
                <w:sz w:val="22"/>
                <w:szCs w:val="22"/>
              </w:rPr>
            </w:pPr>
            <w:r w:rsidRPr="00975D52">
              <w:rPr>
                <w:rFonts w:ascii="Calibri" w:hAnsi="Calibri" w:cs="Calibri"/>
                <w:color w:val="EE0000"/>
                <w:sz w:val="22"/>
                <w:szCs w:val="22"/>
              </w:rPr>
              <w:t>455/11a</w:t>
            </w:r>
          </w:p>
        </w:tc>
        <w:tc>
          <w:tcPr>
            <w:tcW w:w="1999" w:type="dxa"/>
            <w:noWrap/>
            <w:hideMark/>
          </w:tcPr>
          <w:p w14:paraId="5F2461F9" w14:textId="77777777" w:rsidR="00035828" w:rsidRPr="00975D52" w:rsidRDefault="00035828" w:rsidP="00BA4171">
            <w:pPr>
              <w:rPr>
                <w:rFonts w:ascii="Calibri" w:hAnsi="Calibri" w:cs="Calibri"/>
                <w:color w:val="EE0000"/>
                <w:sz w:val="22"/>
                <w:szCs w:val="22"/>
              </w:rPr>
            </w:pPr>
            <w:r w:rsidRPr="00975D52">
              <w:rPr>
                <w:rFonts w:ascii="Calibri" w:hAnsi="Calibri" w:cs="Calibri"/>
                <w:color w:val="EE0000"/>
                <w:sz w:val="22"/>
                <w:szCs w:val="22"/>
              </w:rPr>
              <w:t>Donation</w:t>
            </w:r>
          </w:p>
        </w:tc>
        <w:tc>
          <w:tcPr>
            <w:tcW w:w="3686" w:type="dxa"/>
            <w:gridSpan w:val="2"/>
            <w:noWrap/>
            <w:hideMark/>
          </w:tcPr>
          <w:p w14:paraId="11CF70F7" w14:textId="77777777" w:rsidR="00035828" w:rsidRPr="00975D52" w:rsidRDefault="00035828" w:rsidP="00BA4171">
            <w:pPr>
              <w:rPr>
                <w:rFonts w:ascii="Calibri" w:hAnsi="Calibri" w:cs="Calibri"/>
                <w:color w:val="EE0000"/>
                <w:sz w:val="22"/>
                <w:szCs w:val="22"/>
              </w:rPr>
            </w:pPr>
            <w:r w:rsidRPr="00975D52">
              <w:rPr>
                <w:rFonts w:ascii="Calibri" w:hAnsi="Calibri" w:cs="Calibri"/>
                <w:color w:val="EE0000"/>
                <w:sz w:val="22"/>
                <w:szCs w:val="22"/>
              </w:rPr>
              <w:t>Ousden Village Hall and Playing Fields</w:t>
            </w:r>
          </w:p>
        </w:tc>
        <w:tc>
          <w:tcPr>
            <w:tcW w:w="1417" w:type="dxa"/>
            <w:noWrap/>
            <w:hideMark/>
          </w:tcPr>
          <w:p w14:paraId="5E2D6F99" w14:textId="77777777" w:rsidR="00035828" w:rsidRPr="00975D52" w:rsidRDefault="00035828" w:rsidP="00BA4171">
            <w:pPr>
              <w:jc w:val="right"/>
              <w:rPr>
                <w:rFonts w:ascii="Calibri" w:hAnsi="Calibri" w:cs="Calibri"/>
                <w:color w:val="EE0000"/>
                <w:sz w:val="22"/>
                <w:szCs w:val="22"/>
              </w:rPr>
            </w:pPr>
            <w:r w:rsidRPr="00975D52">
              <w:rPr>
                <w:rFonts w:ascii="Calibri" w:hAnsi="Calibri" w:cs="Calibri"/>
                <w:color w:val="EE0000"/>
                <w:sz w:val="22"/>
                <w:szCs w:val="22"/>
              </w:rPr>
              <w:t>£5,300.00</w:t>
            </w:r>
          </w:p>
        </w:tc>
      </w:tr>
      <w:tr w:rsidR="00035828" w:rsidRPr="00975D52" w14:paraId="04DEA725" w14:textId="77777777" w:rsidTr="00BA4171">
        <w:trPr>
          <w:trHeight w:val="270"/>
        </w:trPr>
        <w:tc>
          <w:tcPr>
            <w:tcW w:w="1278" w:type="dxa"/>
            <w:hideMark/>
          </w:tcPr>
          <w:p w14:paraId="15060A3F" w14:textId="77777777" w:rsidR="00035828" w:rsidRPr="00975D52" w:rsidRDefault="00035828" w:rsidP="00BA4171">
            <w:pPr>
              <w:rPr>
                <w:rFonts w:ascii="Calibri" w:hAnsi="Calibri" w:cs="Calibri"/>
                <w:color w:val="EE0000"/>
                <w:sz w:val="22"/>
                <w:szCs w:val="22"/>
              </w:rPr>
            </w:pPr>
            <w:r w:rsidRPr="00975D52">
              <w:rPr>
                <w:rFonts w:ascii="Calibri" w:hAnsi="Calibri" w:cs="Calibri"/>
                <w:color w:val="EE0000"/>
                <w:sz w:val="22"/>
                <w:szCs w:val="22"/>
              </w:rPr>
              <w:t>13/05/2026</w:t>
            </w:r>
          </w:p>
        </w:tc>
        <w:tc>
          <w:tcPr>
            <w:tcW w:w="975" w:type="dxa"/>
            <w:noWrap/>
            <w:hideMark/>
          </w:tcPr>
          <w:p w14:paraId="23C3BE59" w14:textId="77777777" w:rsidR="00035828" w:rsidRPr="00975D52" w:rsidRDefault="00035828" w:rsidP="00BA4171">
            <w:pPr>
              <w:rPr>
                <w:rFonts w:ascii="Calibri" w:hAnsi="Calibri" w:cs="Calibri"/>
                <w:color w:val="EE0000"/>
                <w:sz w:val="22"/>
                <w:szCs w:val="22"/>
              </w:rPr>
            </w:pPr>
            <w:r w:rsidRPr="00975D52">
              <w:rPr>
                <w:rFonts w:ascii="Calibri" w:hAnsi="Calibri" w:cs="Calibri"/>
                <w:color w:val="EE0000"/>
                <w:sz w:val="22"/>
                <w:szCs w:val="22"/>
              </w:rPr>
              <w:t>455/11a</w:t>
            </w:r>
          </w:p>
        </w:tc>
        <w:tc>
          <w:tcPr>
            <w:tcW w:w="1999" w:type="dxa"/>
            <w:noWrap/>
            <w:hideMark/>
          </w:tcPr>
          <w:p w14:paraId="276A1D4C" w14:textId="77777777" w:rsidR="00035828" w:rsidRPr="00975D52" w:rsidRDefault="00035828" w:rsidP="00BA4171">
            <w:pPr>
              <w:rPr>
                <w:rFonts w:ascii="Calibri" w:hAnsi="Calibri" w:cs="Calibri"/>
                <w:color w:val="EE0000"/>
                <w:sz w:val="22"/>
                <w:szCs w:val="22"/>
              </w:rPr>
            </w:pPr>
            <w:r w:rsidRPr="00975D52">
              <w:rPr>
                <w:rFonts w:ascii="Calibri" w:hAnsi="Calibri" w:cs="Calibri"/>
                <w:color w:val="EE0000"/>
                <w:sz w:val="22"/>
                <w:szCs w:val="22"/>
              </w:rPr>
              <w:t>Grass cutting</w:t>
            </w:r>
          </w:p>
        </w:tc>
        <w:tc>
          <w:tcPr>
            <w:tcW w:w="3441" w:type="dxa"/>
            <w:noWrap/>
            <w:hideMark/>
          </w:tcPr>
          <w:p w14:paraId="2CF2B298" w14:textId="77777777" w:rsidR="00035828" w:rsidRPr="00975D52" w:rsidRDefault="00035828" w:rsidP="00BA4171">
            <w:pPr>
              <w:rPr>
                <w:rFonts w:ascii="Calibri" w:hAnsi="Calibri" w:cs="Calibri"/>
                <w:color w:val="EE0000"/>
                <w:sz w:val="22"/>
                <w:szCs w:val="22"/>
              </w:rPr>
            </w:pPr>
            <w:r w:rsidRPr="00975D52">
              <w:rPr>
                <w:rFonts w:ascii="Calibri" w:hAnsi="Calibri" w:cs="Calibri"/>
                <w:color w:val="EE0000"/>
                <w:sz w:val="22"/>
                <w:szCs w:val="22"/>
              </w:rPr>
              <w:t>McGregor Services</w:t>
            </w:r>
          </w:p>
        </w:tc>
        <w:tc>
          <w:tcPr>
            <w:tcW w:w="1662" w:type="dxa"/>
            <w:gridSpan w:val="2"/>
            <w:noWrap/>
            <w:hideMark/>
          </w:tcPr>
          <w:p w14:paraId="75BA3DB8" w14:textId="77777777" w:rsidR="00035828" w:rsidRPr="00975D52" w:rsidRDefault="00035828" w:rsidP="00BA4171">
            <w:pPr>
              <w:jc w:val="right"/>
              <w:rPr>
                <w:rFonts w:ascii="Calibri" w:hAnsi="Calibri" w:cs="Calibri"/>
                <w:color w:val="EE0000"/>
                <w:sz w:val="22"/>
                <w:szCs w:val="22"/>
              </w:rPr>
            </w:pPr>
            <w:r w:rsidRPr="00975D52">
              <w:rPr>
                <w:rFonts w:ascii="Calibri" w:hAnsi="Calibri" w:cs="Calibri"/>
                <w:color w:val="EE0000"/>
                <w:sz w:val="22"/>
                <w:szCs w:val="22"/>
              </w:rPr>
              <w:t>£168.00</w:t>
            </w:r>
          </w:p>
        </w:tc>
      </w:tr>
      <w:tr w:rsidR="00035828" w:rsidRPr="00975D52" w14:paraId="2B422437" w14:textId="77777777" w:rsidTr="00BA4171">
        <w:trPr>
          <w:trHeight w:val="270"/>
        </w:trPr>
        <w:tc>
          <w:tcPr>
            <w:tcW w:w="1278" w:type="dxa"/>
            <w:hideMark/>
          </w:tcPr>
          <w:p w14:paraId="6CBEEE1C" w14:textId="77777777" w:rsidR="00035828" w:rsidRPr="00975D52" w:rsidRDefault="00035828" w:rsidP="00BA4171">
            <w:pPr>
              <w:rPr>
                <w:rFonts w:ascii="Calibri" w:hAnsi="Calibri" w:cs="Calibri"/>
                <w:color w:val="EE0000"/>
                <w:sz w:val="22"/>
                <w:szCs w:val="22"/>
              </w:rPr>
            </w:pPr>
            <w:r w:rsidRPr="00975D52">
              <w:rPr>
                <w:rFonts w:ascii="Calibri" w:hAnsi="Calibri" w:cs="Calibri"/>
                <w:color w:val="EE0000"/>
                <w:sz w:val="22"/>
                <w:szCs w:val="22"/>
              </w:rPr>
              <w:t>16/05/2026</w:t>
            </w:r>
          </w:p>
        </w:tc>
        <w:tc>
          <w:tcPr>
            <w:tcW w:w="975" w:type="dxa"/>
            <w:noWrap/>
            <w:hideMark/>
          </w:tcPr>
          <w:p w14:paraId="73C1A6CC" w14:textId="77777777" w:rsidR="00035828" w:rsidRPr="00975D52" w:rsidRDefault="00035828" w:rsidP="00BA4171">
            <w:pPr>
              <w:rPr>
                <w:rFonts w:ascii="Calibri" w:hAnsi="Calibri" w:cs="Calibri"/>
                <w:color w:val="EE0000"/>
                <w:sz w:val="22"/>
                <w:szCs w:val="22"/>
              </w:rPr>
            </w:pPr>
            <w:r w:rsidRPr="00975D52">
              <w:rPr>
                <w:rFonts w:ascii="Calibri" w:hAnsi="Calibri" w:cs="Calibri"/>
                <w:color w:val="EE0000"/>
                <w:sz w:val="22"/>
                <w:szCs w:val="22"/>
              </w:rPr>
              <w:t>446/10h</w:t>
            </w:r>
          </w:p>
        </w:tc>
        <w:tc>
          <w:tcPr>
            <w:tcW w:w="1999" w:type="dxa"/>
            <w:noWrap/>
            <w:hideMark/>
          </w:tcPr>
          <w:p w14:paraId="6728DF43" w14:textId="77777777" w:rsidR="00035828" w:rsidRPr="00975D52" w:rsidRDefault="00035828" w:rsidP="00BA4171">
            <w:pPr>
              <w:rPr>
                <w:rFonts w:ascii="Calibri" w:hAnsi="Calibri" w:cs="Calibri"/>
                <w:color w:val="EE0000"/>
                <w:sz w:val="22"/>
                <w:szCs w:val="22"/>
              </w:rPr>
            </w:pPr>
            <w:r w:rsidRPr="00975D52">
              <w:rPr>
                <w:rFonts w:ascii="Calibri" w:hAnsi="Calibri" w:cs="Calibri"/>
                <w:color w:val="EE0000"/>
                <w:sz w:val="22"/>
                <w:szCs w:val="22"/>
              </w:rPr>
              <w:t>Pension payment</w:t>
            </w:r>
          </w:p>
        </w:tc>
        <w:tc>
          <w:tcPr>
            <w:tcW w:w="3441" w:type="dxa"/>
            <w:noWrap/>
            <w:hideMark/>
          </w:tcPr>
          <w:p w14:paraId="2609F09F" w14:textId="77777777" w:rsidR="00035828" w:rsidRPr="00975D52" w:rsidRDefault="00035828" w:rsidP="00BA4171">
            <w:pPr>
              <w:rPr>
                <w:rFonts w:ascii="Calibri" w:hAnsi="Calibri" w:cs="Calibri"/>
                <w:color w:val="EE0000"/>
                <w:sz w:val="22"/>
                <w:szCs w:val="22"/>
              </w:rPr>
            </w:pPr>
            <w:r w:rsidRPr="00975D52">
              <w:rPr>
                <w:rFonts w:ascii="Calibri" w:hAnsi="Calibri" w:cs="Calibri"/>
                <w:color w:val="EE0000"/>
                <w:sz w:val="22"/>
                <w:szCs w:val="22"/>
              </w:rPr>
              <w:t>Risby Parish Council</w:t>
            </w:r>
          </w:p>
        </w:tc>
        <w:tc>
          <w:tcPr>
            <w:tcW w:w="1662" w:type="dxa"/>
            <w:gridSpan w:val="2"/>
            <w:noWrap/>
            <w:hideMark/>
          </w:tcPr>
          <w:p w14:paraId="6660D116" w14:textId="77777777" w:rsidR="00035828" w:rsidRPr="00975D52" w:rsidRDefault="00035828" w:rsidP="00BA4171">
            <w:pPr>
              <w:jc w:val="right"/>
              <w:rPr>
                <w:rFonts w:ascii="Calibri" w:hAnsi="Calibri" w:cs="Calibri"/>
                <w:color w:val="EE0000"/>
                <w:sz w:val="22"/>
                <w:szCs w:val="22"/>
              </w:rPr>
            </w:pPr>
            <w:r w:rsidRPr="00975D52">
              <w:rPr>
                <w:rFonts w:ascii="Calibri" w:hAnsi="Calibri" w:cs="Calibri"/>
                <w:color w:val="EE0000"/>
                <w:sz w:val="22"/>
                <w:szCs w:val="22"/>
              </w:rPr>
              <w:t>£16.00</w:t>
            </w:r>
          </w:p>
        </w:tc>
      </w:tr>
      <w:tr w:rsidR="00035828" w:rsidRPr="00975D52" w14:paraId="240B12E2" w14:textId="77777777" w:rsidTr="00BA4171">
        <w:trPr>
          <w:trHeight w:val="270"/>
        </w:trPr>
        <w:tc>
          <w:tcPr>
            <w:tcW w:w="1278" w:type="dxa"/>
            <w:hideMark/>
          </w:tcPr>
          <w:p w14:paraId="2374290D" w14:textId="77777777" w:rsidR="00035828" w:rsidRPr="00975D52" w:rsidRDefault="00035828" w:rsidP="00BA4171">
            <w:pPr>
              <w:rPr>
                <w:rFonts w:ascii="Calibri" w:hAnsi="Calibri" w:cs="Calibri"/>
                <w:color w:val="EE0000"/>
                <w:sz w:val="22"/>
                <w:szCs w:val="22"/>
              </w:rPr>
            </w:pPr>
            <w:r w:rsidRPr="00975D52">
              <w:rPr>
                <w:rFonts w:ascii="Calibri" w:hAnsi="Calibri" w:cs="Calibri"/>
                <w:color w:val="EE0000"/>
                <w:sz w:val="22"/>
                <w:szCs w:val="22"/>
              </w:rPr>
              <w:t>19/05/2026</w:t>
            </w:r>
          </w:p>
        </w:tc>
        <w:tc>
          <w:tcPr>
            <w:tcW w:w="975" w:type="dxa"/>
            <w:noWrap/>
            <w:hideMark/>
          </w:tcPr>
          <w:p w14:paraId="3A578DBF" w14:textId="77777777" w:rsidR="00035828" w:rsidRPr="00975D52" w:rsidRDefault="00035828" w:rsidP="00BA4171">
            <w:pPr>
              <w:rPr>
                <w:rFonts w:ascii="Calibri" w:hAnsi="Calibri" w:cs="Calibri"/>
                <w:color w:val="EE0000"/>
                <w:sz w:val="22"/>
                <w:szCs w:val="22"/>
              </w:rPr>
            </w:pPr>
            <w:r w:rsidRPr="00975D52">
              <w:rPr>
                <w:rFonts w:ascii="Calibri" w:hAnsi="Calibri" w:cs="Calibri"/>
                <w:color w:val="EE0000"/>
                <w:sz w:val="22"/>
                <w:szCs w:val="22"/>
              </w:rPr>
              <w:t>446/10h</w:t>
            </w:r>
          </w:p>
        </w:tc>
        <w:tc>
          <w:tcPr>
            <w:tcW w:w="1999" w:type="dxa"/>
            <w:noWrap/>
            <w:hideMark/>
          </w:tcPr>
          <w:p w14:paraId="4BE5B0CD" w14:textId="77777777" w:rsidR="00035828" w:rsidRPr="00975D52" w:rsidRDefault="00035828" w:rsidP="00BA4171">
            <w:pPr>
              <w:rPr>
                <w:rFonts w:ascii="Calibri" w:hAnsi="Calibri" w:cs="Calibri"/>
                <w:color w:val="EE0000"/>
                <w:sz w:val="22"/>
                <w:szCs w:val="22"/>
              </w:rPr>
            </w:pPr>
            <w:r w:rsidRPr="00975D52">
              <w:rPr>
                <w:rFonts w:ascii="Calibri" w:hAnsi="Calibri" w:cs="Calibri"/>
                <w:color w:val="EE0000"/>
                <w:sz w:val="22"/>
                <w:szCs w:val="22"/>
              </w:rPr>
              <w:t>Bank charges</w:t>
            </w:r>
          </w:p>
        </w:tc>
        <w:tc>
          <w:tcPr>
            <w:tcW w:w="3441" w:type="dxa"/>
            <w:noWrap/>
            <w:hideMark/>
          </w:tcPr>
          <w:p w14:paraId="45BC8F33" w14:textId="77777777" w:rsidR="00035828" w:rsidRPr="00975D52" w:rsidRDefault="00035828" w:rsidP="00BA4171">
            <w:pPr>
              <w:rPr>
                <w:rFonts w:ascii="Calibri" w:hAnsi="Calibri" w:cs="Calibri"/>
                <w:color w:val="EE0000"/>
                <w:sz w:val="22"/>
                <w:szCs w:val="22"/>
              </w:rPr>
            </w:pPr>
            <w:r w:rsidRPr="00975D52">
              <w:rPr>
                <w:rFonts w:ascii="Calibri" w:hAnsi="Calibri" w:cs="Calibri"/>
                <w:color w:val="EE0000"/>
                <w:sz w:val="22"/>
                <w:szCs w:val="22"/>
              </w:rPr>
              <w:t>Lloyds Bank</w:t>
            </w:r>
          </w:p>
        </w:tc>
        <w:tc>
          <w:tcPr>
            <w:tcW w:w="1662" w:type="dxa"/>
            <w:gridSpan w:val="2"/>
            <w:noWrap/>
            <w:hideMark/>
          </w:tcPr>
          <w:p w14:paraId="6DCE727D" w14:textId="77777777" w:rsidR="00035828" w:rsidRPr="00975D52" w:rsidRDefault="00035828" w:rsidP="00BA4171">
            <w:pPr>
              <w:jc w:val="right"/>
              <w:rPr>
                <w:rFonts w:ascii="Calibri" w:hAnsi="Calibri" w:cs="Calibri"/>
                <w:color w:val="EE0000"/>
                <w:sz w:val="22"/>
                <w:szCs w:val="22"/>
              </w:rPr>
            </w:pPr>
            <w:r w:rsidRPr="00975D52">
              <w:rPr>
                <w:rFonts w:ascii="Calibri" w:hAnsi="Calibri" w:cs="Calibri"/>
                <w:color w:val="EE0000"/>
                <w:sz w:val="22"/>
                <w:szCs w:val="22"/>
              </w:rPr>
              <w:t>£4.25</w:t>
            </w:r>
          </w:p>
        </w:tc>
      </w:tr>
      <w:tr w:rsidR="00035828" w:rsidRPr="00975D52" w14:paraId="7C2CE0DE" w14:textId="77777777" w:rsidTr="00BA4171">
        <w:trPr>
          <w:trHeight w:val="270"/>
        </w:trPr>
        <w:tc>
          <w:tcPr>
            <w:tcW w:w="1278" w:type="dxa"/>
            <w:hideMark/>
          </w:tcPr>
          <w:p w14:paraId="57E02A1D" w14:textId="77777777" w:rsidR="00035828" w:rsidRPr="00975D52" w:rsidRDefault="00035828" w:rsidP="00BA4171">
            <w:pPr>
              <w:rPr>
                <w:rFonts w:ascii="Calibri" w:hAnsi="Calibri" w:cs="Calibri"/>
                <w:color w:val="EE0000"/>
                <w:sz w:val="22"/>
                <w:szCs w:val="22"/>
              </w:rPr>
            </w:pPr>
            <w:r w:rsidRPr="00975D52">
              <w:rPr>
                <w:rFonts w:ascii="Calibri" w:hAnsi="Calibri" w:cs="Calibri"/>
                <w:color w:val="EE0000"/>
                <w:sz w:val="22"/>
                <w:szCs w:val="22"/>
              </w:rPr>
              <w:t>29/05/2026</w:t>
            </w:r>
          </w:p>
        </w:tc>
        <w:tc>
          <w:tcPr>
            <w:tcW w:w="975" w:type="dxa"/>
            <w:noWrap/>
            <w:hideMark/>
          </w:tcPr>
          <w:p w14:paraId="4DBC7559" w14:textId="77777777" w:rsidR="00035828" w:rsidRPr="00975D52" w:rsidRDefault="00035828" w:rsidP="00BA4171">
            <w:pPr>
              <w:rPr>
                <w:rFonts w:ascii="Calibri" w:hAnsi="Calibri" w:cs="Calibri"/>
                <w:color w:val="EE0000"/>
                <w:sz w:val="22"/>
                <w:szCs w:val="22"/>
              </w:rPr>
            </w:pPr>
            <w:r w:rsidRPr="00975D52">
              <w:rPr>
                <w:rFonts w:ascii="Calibri" w:hAnsi="Calibri" w:cs="Calibri"/>
                <w:color w:val="EE0000"/>
                <w:sz w:val="22"/>
                <w:szCs w:val="22"/>
              </w:rPr>
              <w:t>446/10h</w:t>
            </w:r>
          </w:p>
        </w:tc>
        <w:tc>
          <w:tcPr>
            <w:tcW w:w="1999" w:type="dxa"/>
            <w:noWrap/>
            <w:hideMark/>
          </w:tcPr>
          <w:p w14:paraId="51EEB6DD" w14:textId="77777777" w:rsidR="00035828" w:rsidRPr="00975D52" w:rsidRDefault="00035828" w:rsidP="00BA4171">
            <w:pPr>
              <w:rPr>
                <w:rFonts w:ascii="Calibri" w:hAnsi="Calibri" w:cs="Calibri"/>
                <w:color w:val="EE0000"/>
                <w:sz w:val="22"/>
                <w:szCs w:val="22"/>
              </w:rPr>
            </w:pPr>
            <w:r w:rsidRPr="00975D52">
              <w:rPr>
                <w:rFonts w:ascii="Calibri" w:hAnsi="Calibri" w:cs="Calibri"/>
                <w:color w:val="EE0000"/>
                <w:sz w:val="22"/>
                <w:szCs w:val="22"/>
              </w:rPr>
              <w:t>Clerk's salary</w:t>
            </w:r>
          </w:p>
        </w:tc>
        <w:tc>
          <w:tcPr>
            <w:tcW w:w="3441" w:type="dxa"/>
            <w:noWrap/>
            <w:hideMark/>
          </w:tcPr>
          <w:p w14:paraId="4DEA2CD4" w14:textId="77777777" w:rsidR="00035828" w:rsidRPr="00975D52" w:rsidRDefault="00035828" w:rsidP="00BA4171">
            <w:pPr>
              <w:rPr>
                <w:rFonts w:ascii="Calibri" w:hAnsi="Calibri" w:cs="Calibri"/>
                <w:color w:val="EE0000"/>
                <w:sz w:val="22"/>
                <w:szCs w:val="22"/>
              </w:rPr>
            </w:pPr>
            <w:r w:rsidRPr="00975D52">
              <w:rPr>
                <w:rFonts w:ascii="Calibri" w:hAnsi="Calibri" w:cs="Calibri"/>
                <w:color w:val="EE0000"/>
                <w:sz w:val="22"/>
                <w:szCs w:val="22"/>
              </w:rPr>
              <w:t>Joanne Kirk</w:t>
            </w:r>
          </w:p>
        </w:tc>
        <w:tc>
          <w:tcPr>
            <w:tcW w:w="1662" w:type="dxa"/>
            <w:gridSpan w:val="2"/>
            <w:noWrap/>
            <w:hideMark/>
          </w:tcPr>
          <w:p w14:paraId="2BC6941D" w14:textId="77777777" w:rsidR="00035828" w:rsidRPr="00975D52" w:rsidRDefault="00035828" w:rsidP="00BA4171">
            <w:pPr>
              <w:jc w:val="right"/>
              <w:rPr>
                <w:rFonts w:ascii="Calibri" w:hAnsi="Calibri" w:cs="Calibri"/>
                <w:color w:val="EE0000"/>
                <w:sz w:val="22"/>
                <w:szCs w:val="22"/>
              </w:rPr>
            </w:pPr>
            <w:r w:rsidRPr="00975D52">
              <w:rPr>
                <w:rFonts w:ascii="Calibri" w:hAnsi="Calibri" w:cs="Calibri"/>
                <w:color w:val="EE0000"/>
                <w:sz w:val="22"/>
                <w:szCs w:val="22"/>
              </w:rPr>
              <w:t>£210.97</w:t>
            </w:r>
          </w:p>
        </w:tc>
      </w:tr>
      <w:tr w:rsidR="00035828" w:rsidRPr="00975D52" w14:paraId="5EA282A9" w14:textId="77777777" w:rsidTr="00BA4171">
        <w:trPr>
          <w:trHeight w:val="270"/>
        </w:trPr>
        <w:tc>
          <w:tcPr>
            <w:tcW w:w="1278" w:type="dxa"/>
            <w:hideMark/>
          </w:tcPr>
          <w:p w14:paraId="60BB97A9" w14:textId="77777777" w:rsidR="00035828" w:rsidRPr="00975D52" w:rsidRDefault="00035828" w:rsidP="00BA4171">
            <w:pPr>
              <w:rPr>
                <w:rFonts w:ascii="Calibri" w:hAnsi="Calibri" w:cs="Calibri"/>
                <w:color w:val="EE0000"/>
                <w:sz w:val="22"/>
                <w:szCs w:val="22"/>
              </w:rPr>
            </w:pPr>
            <w:r w:rsidRPr="00975D52">
              <w:rPr>
                <w:rFonts w:ascii="Calibri" w:hAnsi="Calibri" w:cs="Calibri"/>
                <w:color w:val="EE0000"/>
                <w:sz w:val="22"/>
                <w:szCs w:val="22"/>
              </w:rPr>
              <w:t>15/06/2026</w:t>
            </w:r>
          </w:p>
        </w:tc>
        <w:tc>
          <w:tcPr>
            <w:tcW w:w="975" w:type="dxa"/>
            <w:noWrap/>
            <w:hideMark/>
          </w:tcPr>
          <w:p w14:paraId="17B627B5" w14:textId="77777777" w:rsidR="00035828" w:rsidRPr="00975D52" w:rsidRDefault="00035828" w:rsidP="00BA4171">
            <w:pPr>
              <w:rPr>
                <w:rFonts w:ascii="Calibri" w:hAnsi="Calibri" w:cs="Calibri"/>
                <w:color w:val="EE0000"/>
                <w:sz w:val="22"/>
                <w:szCs w:val="22"/>
              </w:rPr>
            </w:pPr>
            <w:r w:rsidRPr="00975D52">
              <w:rPr>
                <w:rFonts w:ascii="Calibri" w:hAnsi="Calibri" w:cs="Calibri"/>
                <w:color w:val="EE0000"/>
                <w:sz w:val="22"/>
                <w:szCs w:val="22"/>
              </w:rPr>
              <w:t>446/10h</w:t>
            </w:r>
          </w:p>
        </w:tc>
        <w:tc>
          <w:tcPr>
            <w:tcW w:w="1999" w:type="dxa"/>
            <w:noWrap/>
            <w:hideMark/>
          </w:tcPr>
          <w:p w14:paraId="421E0127" w14:textId="77777777" w:rsidR="00035828" w:rsidRPr="00975D52" w:rsidRDefault="00035828" w:rsidP="00BA4171">
            <w:pPr>
              <w:rPr>
                <w:rFonts w:ascii="Calibri" w:hAnsi="Calibri" w:cs="Calibri"/>
                <w:color w:val="EE0000"/>
                <w:sz w:val="22"/>
                <w:szCs w:val="22"/>
              </w:rPr>
            </w:pPr>
            <w:r w:rsidRPr="00975D52">
              <w:rPr>
                <w:rFonts w:ascii="Calibri" w:hAnsi="Calibri" w:cs="Calibri"/>
                <w:color w:val="EE0000"/>
                <w:sz w:val="22"/>
                <w:szCs w:val="22"/>
              </w:rPr>
              <w:t>Pension payment</w:t>
            </w:r>
          </w:p>
        </w:tc>
        <w:tc>
          <w:tcPr>
            <w:tcW w:w="3441" w:type="dxa"/>
            <w:noWrap/>
            <w:hideMark/>
          </w:tcPr>
          <w:p w14:paraId="141F0A11" w14:textId="77777777" w:rsidR="00035828" w:rsidRPr="00975D52" w:rsidRDefault="00035828" w:rsidP="00BA4171">
            <w:pPr>
              <w:rPr>
                <w:rFonts w:ascii="Calibri" w:hAnsi="Calibri" w:cs="Calibri"/>
                <w:color w:val="EE0000"/>
                <w:sz w:val="22"/>
                <w:szCs w:val="22"/>
              </w:rPr>
            </w:pPr>
            <w:r w:rsidRPr="00975D52">
              <w:rPr>
                <w:rFonts w:ascii="Calibri" w:hAnsi="Calibri" w:cs="Calibri"/>
                <w:color w:val="EE0000"/>
                <w:sz w:val="22"/>
                <w:szCs w:val="22"/>
              </w:rPr>
              <w:t>Risby Parish Council</w:t>
            </w:r>
          </w:p>
        </w:tc>
        <w:tc>
          <w:tcPr>
            <w:tcW w:w="1662" w:type="dxa"/>
            <w:gridSpan w:val="2"/>
            <w:noWrap/>
            <w:hideMark/>
          </w:tcPr>
          <w:p w14:paraId="05D1D9F0" w14:textId="77777777" w:rsidR="00035828" w:rsidRPr="00975D52" w:rsidRDefault="00035828" w:rsidP="00BA4171">
            <w:pPr>
              <w:jc w:val="right"/>
              <w:rPr>
                <w:rFonts w:ascii="Calibri" w:hAnsi="Calibri" w:cs="Calibri"/>
                <w:color w:val="EE0000"/>
                <w:sz w:val="22"/>
                <w:szCs w:val="22"/>
              </w:rPr>
            </w:pPr>
            <w:r w:rsidRPr="00975D52">
              <w:rPr>
                <w:rFonts w:ascii="Calibri" w:hAnsi="Calibri" w:cs="Calibri"/>
                <w:color w:val="EE0000"/>
                <w:sz w:val="22"/>
                <w:szCs w:val="22"/>
              </w:rPr>
              <w:t>£16.00</w:t>
            </w:r>
          </w:p>
        </w:tc>
      </w:tr>
      <w:tr w:rsidR="00035828" w:rsidRPr="00975D52" w14:paraId="77FBA606" w14:textId="77777777" w:rsidTr="00BA4171">
        <w:trPr>
          <w:trHeight w:val="240"/>
        </w:trPr>
        <w:tc>
          <w:tcPr>
            <w:tcW w:w="1278" w:type="dxa"/>
            <w:hideMark/>
          </w:tcPr>
          <w:p w14:paraId="1B7B6942" w14:textId="77777777" w:rsidR="00035828" w:rsidRPr="00975D52" w:rsidRDefault="00035828" w:rsidP="00BA4171">
            <w:pPr>
              <w:rPr>
                <w:rFonts w:ascii="Calibri" w:hAnsi="Calibri" w:cs="Calibri"/>
                <w:color w:val="EE0000"/>
                <w:sz w:val="22"/>
                <w:szCs w:val="22"/>
              </w:rPr>
            </w:pPr>
            <w:r w:rsidRPr="00975D52">
              <w:rPr>
                <w:rFonts w:ascii="Calibri" w:hAnsi="Calibri" w:cs="Calibri"/>
                <w:color w:val="EE0000"/>
                <w:sz w:val="22"/>
                <w:szCs w:val="22"/>
              </w:rPr>
              <w:t>22/06/2026</w:t>
            </w:r>
          </w:p>
        </w:tc>
        <w:tc>
          <w:tcPr>
            <w:tcW w:w="975" w:type="dxa"/>
            <w:noWrap/>
            <w:hideMark/>
          </w:tcPr>
          <w:p w14:paraId="6881D6FA" w14:textId="77777777" w:rsidR="00035828" w:rsidRPr="00975D52" w:rsidRDefault="00035828" w:rsidP="00BA4171">
            <w:pPr>
              <w:rPr>
                <w:rFonts w:ascii="Calibri" w:hAnsi="Calibri" w:cs="Calibri"/>
                <w:color w:val="EE0000"/>
                <w:sz w:val="22"/>
                <w:szCs w:val="22"/>
              </w:rPr>
            </w:pPr>
            <w:r w:rsidRPr="00975D52">
              <w:rPr>
                <w:rFonts w:ascii="Calibri" w:hAnsi="Calibri" w:cs="Calibri"/>
                <w:color w:val="EE0000"/>
                <w:sz w:val="22"/>
                <w:szCs w:val="22"/>
              </w:rPr>
              <w:t>446/10h</w:t>
            </w:r>
          </w:p>
        </w:tc>
        <w:tc>
          <w:tcPr>
            <w:tcW w:w="1999" w:type="dxa"/>
            <w:noWrap/>
            <w:hideMark/>
          </w:tcPr>
          <w:p w14:paraId="58211208" w14:textId="77777777" w:rsidR="00035828" w:rsidRPr="00975D52" w:rsidRDefault="00035828" w:rsidP="00BA4171">
            <w:pPr>
              <w:rPr>
                <w:rFonts w:ascii="Calibri" w:hAnsi="Calibri" w:cs="Calibri"/>
                <w:color w:val="EE0000"/>
                <w:sz w:val="22"/>
                <w:szCs w:val="22"/>
              </w:rPr>
            </w:pPr>
            <w:r w:rsidRPr="00975D52">
              <w:rPr>
                <w:rFonts w:ascii="Calibri" w:hAnsi="Calibri" w:cs="Calibri"/>
                <w:color w:val="EE0000"/>
                <w:sz w:val="22"/>
                <w:szCs w:val="22"/>
              </w:rPr>
              <w:t>Bank charges</w:t>
            </w:r>
          </w:p>
        </w:tc>
        <w:tc>
          <w:tcPr>
            <w:tcW w:w="3441" w:type="dxa"/>
            <w:noWrap/>
            <w:hideMark/>
          </w:tcPr>
          <w:p w14:paraId="07BD9540" w14:textId="77777777" w:rsidR="00035828" w:rsidRPr="00975D52" w:rsidRDefault="00035828" w:rsidP="00BA4171">
            <w:pPr>
              <w:rPr>
                <w:rFonts w:ascii="Calibri" w:hAnsi="Calibri" w:cs="Calibri"/>
                <w:color w:val="EE0000"/>
                <w:sz w:val="22"/>
                <w:szCs w:val="22"/>
              </w:rPr>
            </w:pPr>
            <w:r w:rsidRPr="00975D52">
              <w:rPr>
                <w:rFonts w:ascii="Calibri" w:hAnsi="Calibri" w:cs="Calibri"/>
                <w:color w:val="EE0000"/>
                <w:sz w:val="22"/>
                <w:szCs w:val="22"/>
              </w:rPr>
              <w:t>Lloyds Bank</w:t>
            </w:r>
          </w:p>
        </w:tc>
        <w:tc>
          <w:tcPr>
            <w:tcW w:w="1662" w:type="dxa"/>
            <w:gridSpan w:val="2"/>
            <w:noWrap/>
            <w:hideMark/>
          </w:tcPr>
          <w:p w14:paraId="0F1371A6" w14:textId="77777777" w:rsidR="00035828" w:rsidRPr="00975D52" w:rsidRDefault="00035828" w:rsidP="00BA4171">
            <w:pPr>
              <w:jc w:val="right"/>
              <w:rPr>
                <w:rFonts w:ascii="Calibri" w:hAnsi="Calibri" w:cs="Calibri"/>
                <w:color w:val="EE0000"/>
                <w:sz w:val="22"/>
                <w:szCs w:val="22"/>
              </w:rPr>
            </w:pPr>
            <w:r w:rsidRPr="00975D52">
              <w:rPr>
                <w:rFonts w:ascii="Calibri" w:hAnsi="Calibri" w:cs="Calibri"/>
                <w:color w:val="EE0000"/>
                <w:sz w:val="22"/>
                <w:szCs w:val="22"/>
              </w:rPr>
              <w:t>£4.25</w:t>
            </w:r>
          </w:p>
        </w:tc>
      </w:tr>
      <w:tr w:rsidR="00035828" w:rsidRPr="00975D52" w14:paraId="659CC696" w14:textId="77777777" w:rsidTr="00BA4171">
        <w:trPr>
          <w:trHeight w:val="270"/>
        </w:trPr>
        <w:tc>
          <w:tcPr>
            <w:tcW w:w="1278" w:type="dxa"/>
            <w:hideMark/>
          </w:tcPr>
          <w:p w14:paraId="0C1D2147" w14:textId="77777777" w:rsidR="00035828" w:rsidRPr="00975D52" w:rsidRDefault="00035828" w:rsidP="00BA4171">
            <w:pPr>
              <w:rPr>
                <w:rFonts w:ascii="Calibri" w:hAnsi="Calibri" w:cs="Calibri"/>
                <w:color w:val="EE0000"/>
                <w:sz w:val="22"/>
                <w:szCs w:val="22"/>
              </w:rPr>
            </w:pPr>
            <w:r w:rsidRPr="00975D52">
              <w:rPr>
                <w:rFonts w:ascii="Calibri" w:hAnsi="Calibri" w:cs="Calibri"/>
                <w:color w:val="EE0000"/>
                <w:sz w:val="22"/>
                <w:szCs w:val="22"/>
              </w:rPr>
              <w:t>23/06/2026</w:t>
            </w:r>
          </w:p>
        </w:tc>
        <w:tc>
          <w:tcPr>
            <w:tcW w:w="975" w:type="dxa"/>
            <w:noWrap/>
            <w:hideMark/>
          </w:tcPr>
          <w:p w14:paraId="54926640" w14:textId="77777777" w:rsidR="00035828" w:rsidRPr="00975D52" w:rsidRDefault="00035828" w:rsidP="00BA4171">
            <w:pPr>
              <w:rPr>
                <w:rFonts w:ascii="Calibri" w:hAnsi="Calibri" w:cs="Calibri"/>
                <w:color w:val="EE0000"/>
                <w:sz w:val="22"/>
                <w:szCs w:val="22"/>
              </w:rPr>
            </w:pPr>
            <w:r w:rsidRPr="00975D52">
              <w:rPr>
                <w:rFonts w:ascii="Calibri" w:hAnsi="Calibri" w:cs="Calibri"/>
                <w:color w:val="EE0000"/>
                <w:sz w:val="22"/>
                <w:szCs w:val="22"/>
              </w:rPr>
              <w:t>446/10h</w:t>
            </w:r>
          </w:p>
        </w:tc>
        <w:tc>
          <w:tcPr>
            <w:tcW w:w="1999" w:type="dxa"/>
            <w:noWrap/>
            <w:hideMark/>
          </w:tcPr>
          <w:p w14:paraId="0F698DB4" w14:textId="77777777" w:rsidR="00035828" w:rsidRPr="00975D52" w:rsidRDefault="00035828" w:rsidP="00BA4171">
            <w:pPr>
              <w:rPr>
                <w:rFonts w:ascii="Calibri" w:hAnsi="Calibri" w:cs="Calibri"/>
                <w:color w:val="EE0000"/>
                <w:sz w:val="22"/>
                <w:szCs w:val="22"/>
              </w:rPr>
            </w:pPr>
            <w:r w:rsidRPr="00975D52">
              <w:rPr>
                <w:rFonts w:ascii="Calibri" w:hAnsi="Calibri" w:cs="Calibri"/>
                <w:color w:val="EE0000"/>
                <w:sz w:val="22"/>
                <w:szCs w:val="22"/>
              </w:rPr>
              <w:t>Grass cutting</w:t>
            </w:r>
          </w:p>
        </w:tc>
        <w:tc>
          <w:tcPr>
            <w:tcW w:w="3441" w:type="dxa"/>
            <w:noWrap/>
            <w:hideMark/>
          </w:tcPr>
          <w:p w14:paraId="5F6DEDCF" w14:textId="77777777" w:rsidR="00035828" w:rsidRPr="00975D52" w:rsidRDefault="00035828" w:rsidP="00BA4171">
            <w:pPr>
              <w:rPr>
                <w:rFonts w:ascii="Calibri" w:hAnsi="Calibri" w:cs="Calibri"/>
                <w:color w:val="EE0000"/>
                <w:sz w:val="22"/>
                <w:szCs w:val="22"/>
              </w:rPr>
            </w:pPr>
            <w:r w:rsidRPr="00975D52">
              <w:rPr>
                <w:rFonts w:ascii="Calibri" w:hAnsi="Calibri" w:cs="Calibri"/>
                <w:color w:val="EE0000"/>
                <w:sz w:val="22"/>
                <w:szCs w:val="22"/>
              </w:rPr>
              <w:t>McGregor Services</w:t>
            </w:r>
          </w:p>
        </w:tc>
        <w:tc>
          <w:tcPr>
            <w:tcW w:w="1662" w:type="dxa"/>
            <w:gridSpan w:val="2"/>
            <w:noWrap/>
            <w:hideMark/>
          </w:tcPr>
          <w:p w14:paraId="1748F99D" w14:textId="77777777" w:rsidR="00035828" w:rsidRPr="00975D52" w:rsidRDefault="00035828" w:rsidP="00BA4171">
            <w:pPr>
              <w:jc w:val="right"/>
              <w:rPr>
                <w:rFonts w:ascii="Calibri" w:hAnsi="Calibri" w:cs="Calibri"/>
                <w:color w:val="EE0000"/>
                <w:sz w:val="22"/>
                <w:szCs w:val="22"/>
              </w:rPr>
            </w:pPr>
            <w:r w:rsidRPr="00975D52">
              <w:rPr>
                <w:rFonts w:ascii="Calibri" w:hAnsi="Calibri" w:cs="Calibri"/>
                <w:color w:val="EE0000"/>
                <w:sz w:val="22"/>
                <w:szCs w:val="22"/>
              </w:rPr>
              <w:t>£168.00</w:t>
            </w:r>
          </w:p>
        </w:tc>
      </w:tr>
      <w:tr w:rsidR="00035828" w:rsidRPr="00975D52" w14:paraId="0EC0D9FB" w14:textId="77777777" w:rsidTr="00BA4171">
        <w:trPr>
          <w:trHeight w:val="270"/>
        </w:trPr>
        <w:tc>
          <w:tcPr>
            <w:tcW w:w="1278" w:type="dxa"/>
            <w:hideMark/>
          </w:tcPr>
          <w:p w14:paraId="4A7B5E6E" w14:textId="77777777" w:rsidR="00035828" w:rsidRPr="00975D52" w:rsidRDefault="00035828" w:rsidP="00BA4171">
            <w:pPr>
              <w:rPr>
                <w:rFonts w:ascii="Calibri" w:hAnsi="Calibri" w:cs="Calibri"/>
                <w:color w:val="EE0000"/>
                <w:sz w:val="22"/>
                <w:szCs w:val="22"/>
              </w:rPr>
            </w:pPr>
            <w:r w:rsidRPr="00975D52">
              <w:rPr>
                <w:rFonts w:ascii="Calibri" w:hAnsi="Calibri" w:cs="Calibri"/>
                <w:color w:val="EE0000"/>
                <w:sz w:val="22"/>
                <w:szCs w:val="22"/>
              </w:rPr>
              <w:t>30/06/2026</w:t>
            </w:r>
          </w:p>
        </w:tc>
        <w:tc>
          <w:tcPr>
            <w:tcW w:w="975" w:type="dxa"/>
            <w:noWrap/>
            <w:hideMark/>
          </w:tcPr>
          <w:p w14:paraId="79E2780D" w14:textId="77777777" w:rsidR="00035828" w:rsidRPr="00975D52" w:rsidRDefault="00035828" w:rsidP="00BA4171">
            <w:pPr>
              <w:rPr>
                <w:rFonts w:ascii="Calibri" w:hAnsi="Calibri" w:cs="Calibri"/>
                <w:color w:val="EE0000"/>
                <w:sz w:val="22"/>
                <w:szCs w:val="22"/>
              </w:rPr>
            </w:pPr>
            <w:r w:rsidRPr="00975D52">
              <w:rPr>
                <w:rFonts w:ascii="Calibri" w:hAnsi="Calibri" w:cs="Calibri"/>
                <w:color w:val="EE0000"/>
                <w:sz w:val="22"/>
                <w:szCs w:val="22"/>
              </w:rPr>
              <w:t>446/10h</w:t>
            </w:r>
          </w:p>
        </w:tc>
        <w:tc>
          <w:tcPr>
            <w:tcW w:w="1999" w:type="dxa"/>
            <w:noWrap/>
            <w:hideMark/>
          </w:tcPr>
          <w:p w14:paraId="00247F9D" w14:textId="77777777" w:rsidR="00035828" w:rsidRPr="00975D52" w:rsidRDefault="00035828" w:rsidP="00BA4171">
            <w:pPr>
              <w:rPr>
                <w:rFonts w:ascii="Calibri" w:hAnsi="Calibri" w:cs="Calibri"/>
                <w:color w:val="EE0000"/>
                <w:sz w:val="22"/>
                <w:szCs w:val="22"/>
              </w:rPr>
            </w:pPr>
            <w:r w:rsidRPr="00975D52">
              <w:rPr>
                <w:rFonts w:ascii="Calibri" w:hAnsi="Calibri" w:cs="Calibri"/>
                <w:color w:val="EE0000"/>
                <w:sz w:val="22"/>
                <w:szCs w:val="22"/>
              </w:rPr>
              <w:t>Clerk's salary</w:t>
            </w:r>
          </w:p>
        </w:tc>
        <w:tc>
          <w:tcPr>
            <w:tcW w:w="3441" w:type="dxa"/>
            <w:noWrap/>
            <w:hideMark/>
          </w:tcPr>
          <w:p w14:paraId="13406B4D" w14:textId="77777777" w:rsidR="00035828" w:rsidRPr="00975D52" w:rsidRDefault="00035828" w:rsidP="00BA4171">
            <w:pPr>
              <w:rPr>
                <w:rFonts w:ascii="Calibri" w:hAnsi="Calibri" w:cs="Calibri"/>
                <w:color w:val="EE0000"/>
                <w:sz w:val="22"/>
                <w:szCs w:val="22"/>
              </w:rPr>
            </w:pPr>
            <w:r w:rsidRPr="00975D52">
              <w:rPr>
                <w:rFonts w:ascii="Calibri" w:hAnsi="Calibri" w:cs="Calibri"/>
                <w:color w:val="EE0000"/>
                <w:sz w:val="22"/>
                <w:szCs w:val="22"/>
              </w:rPr>
              <w:t>Joanne Kirk</w:t>
            </w:r>
          </w:p>
        </w:tc>
        <w:tc>
          <w:tcPr>
            <w:tcW w:w="1662" w:type="dxa"/>
            <w:gridSpan w:val="2"/>
            <w:noWrap/>
            <w:hideMark/>
          </w:tcPr>
          <w:p w14:paraId="29612478" w14:textId="77777777" w:rsidR="00035828" w:rsidRPr="00975D52" w:rsidRDefault="00035828" w:rsidP="00BA4171">
            <w:pPr>
              <w:jc w:val="right"/>
              <w:rPr>
                <w:rFonts w:ascii="Calibri" w:hAnsi="Calibri" w:cs="Calibri"/>
                <w:color w:val="EE0000"/>
                <w:sz w:val="22"/>
                <w:szCs w:val="22"/>
              </w:rPr>
            </w:pPr>
            <w:r w:rsidRPr="00975D52">
              <w:rPr>
                <w:rFonts w:ascii="Calibri" w:hAnsi="Calibri" w:cs="Calibri"/>
                <w:color w:val="EE0000"/>
                <w:sz w:val="22"/>
                <w:szCs w:val="22"/>
              </w:rPr>
              <w:t>£210.97</w:t>
            </w:r>
          </w:p>
        </w:tc>
      </w:tr>
      <w:tr w:rsidR="00035828" w:rsidRPr="00975D52" w14:paraId="3DA0C4F5" w14:textId="77777777" w:rsidTr="00BA4171">
        <w:trPr>
          <w:trHeight w:val="270"/>
        </w:trPr>
        <w:tc>
          <w:tcPr>
            <w:tcW w:w="1278" w:type="dxa"/>
            <w:hideMark/>
          </w:tcPr>
          <w:p w14:paraId="17773BB1" w14:textId="77777777" w:rsidR="00035828" w:rsidRPr="00975D52" w:rsidRDefault="00035828" w:rsidP="00BA4171">
            <w:pPr>
              <w:rPr>
                <w:rFonts w:ascii="Calibri" w:hAnsi="Calibri" w:cs="Calibri"/>
                <w:color w:val="EE0000"/>
                <w:sz w:val="22"/>
                <w:szCs w:val="22"/>
              </w:rPr>
            </w:pPr>
            <w:r w:rsidRPr="00975D52">
              <w:rPr>
                <w:rFonts w:ascii="Calibri" w:hAnsi="Calibri" w:cs="Calibri"/>
                <w:color w:val="EE0000"/>
                <w:sz w:val="22"/>
                <w:szCs w:val="22"/>
              </w:rPr>
              <w:t>06/07/2026</w:t>
            </w:r>
          </w:p>
        </w:tc>
        <w:tc>
          <w:tcPr>
            <w:tcW w:w="975" w:type="dxa"/>
            <w:noWrap/>
            <w:hideMark/>
          </w:tcPr>
          <w:p w14:paraId="5439B00B" w14:textId="77777777" w:rsidR="00035828" w:rsidRPr="00975D52" w:rsidRDefault="00035828" w:rsidP="00BA4171">
            <w:pPr>
              <w:rPr>
                <w:rFonts w:ascii="Calibri" w:hAnsi="Calibri" w:cs="Calibri"/>
                <w:color w:val="EE0000"/>
                <w:sz w:val="22"/>
                <w:szCs w:val="22"/>
              </w:rPr>
            </w:pPr>
            <w:r w:rsidRPr="00975D52">
              <w:rPr>
                <w:rFonts w:ascii="Calibri" w:hAnsi="Calibri" w:cs="Calibri"/>
                <w:color w:val="EE0000"/>
                <w:sz w:val="22"/>
                <w:szCs w:val="22"/>
              </w:rPr>
              <w:t>446/10h</w:t>
            </w:r>
          </w:p>
        </w:tc>
        <w:tc>
          <w:tcPr>
            <w:tcW w:w="1999" w:type="dxa"/>
            <w:noWrap/>
            <w:hideMark/>
          </w:tcPr>
          <w:p w14:paraId="44237F6C" w14:textId="77777777" w:rsidR="00035828" w:rsidRPr="00975D52" w:rsidRDefault="00035828" w:rsidP="00BA4171">
            <w:pPr>
              <w:rPr>
                <w:rFonts w:ascii="Calibri" w:hAnsi="Calibri" w:cs="Calibri"/>
                <w:color w:val="EE0000"/>
                <w:sz w:val="22"/>
                <w:szCs w:val="22"/>
              </w:rPr>
            </w:pPr>
            <w:r w:rsidRPr="00975D52">
              <w:rPr>
                <w:rFonts w:ascii="Calibri" w:hAnsi="Calibri" w:cs="Calibri"/>
                <w:color w:val="EE0000"/>
                <w:sz w:val="22"/>
                <w:szCs w:val="22"/>
              </w:rPr>
              <w:t>PAYE</w:t>
            </w:r>
          </w:p>
        </w:tc>
        <w:tc>
          <w:tcPr>
            <w:tcW w:w="3441" w:type="dxa"/>
            <w:noWrap/>
            <w:hideMark/>
          </w:tcPr>
          <w:p w14:paraId="20DC1B84" w14:textId="77777777" w:rsidR="00035828" w:rsidRPr="00975D52" w:rsidRDefault="00035828" w:rsidP="00BA4171">
            <w:pPr>
              <w:rPr>
                <w:rFonts w:ascii="Calibri" w:hAnsi="Calibri" w:cs="Calibri"/>
                <w:color w:val="EE0000"/>
                <w:sz w:val="22"/>
                <w:szCs w:val="22"/>
              </w:rPr>
            </w:pPr>
            <w:r w:rsidRPr="00975D52">
              <w:rPr>
                <w:rFonts w:ascii="Calibri" w:hAnsi="Calibri" w:cs="Calibri"/>
                <w:color w:val="EE0000"/>
                <w:sz w:val="22"/>
                <w:szCs w:val="22"/>
              </w:rPr>
              <w:t>HMRC</w:t>
            </w:r>
          </w:p>
        </w:tc>
        <w:tc>
          <w:tcPr>
            <w:tcW w:w="1662" w:type="dxa"/>
            <w:gridSpan w:val="2"/>
            <w:noWrap/>
            <w:hideMark/>
          </w:tcPr>
          <w:p w14:paraId="37186328" w14:textId="77777777" w:rsidR="00035828" w:rsidRPr="00975D52" w:rsidRDefault="00035828" w:rsidP="00BA4171">
            <w:pPr>
              <w:jc w:val="right"/>
              <w:rPr>
                <w:rFonts w:ascii="Calibri" w:hAnsi="Calibri" w:cs="Calibri"/>
                <w:color w:val="EE0000"/>
                <w:sz w:val="22"/>
                <w:szCs w:val="22"/>
              </w:rPr>
            </w:pPr>
            <w:r w:rsidRPr="00975D52">
              <w:rPr>
                <w:rFonts w:ascii="Calibri" w:hAnsi="Calibri" w:cs="Calibri"/>
                <w:color w:val="EE0000"/>
                <w:sz w:val="22"/>
                <w:szCs w:val="22"/>
              </w:rPr>
              <w:t>£158.20</w:t>
            </w:r>
          </w:p>
        </w:tc>
      </w:tr>
      <w:tr w:rsidR="00035828" w:rsidRPr="00975D52" w14:paraId="751B230D" w14:textId="77777777" w:rsidTr="00BA4171">
        <w:trPr>
          <w:trHeight w:val="270"/>
        </w:trPr>
        <w:tc>
          <w:tcPr>
            <w:tcW w:w="1278" w:type="dxa"/>
            <w:hideMark/>
          </w:tcPr>
          <w:p w14:paraId="5BB0B329" w14:textId="77777777" w:rsidR="00035828" w:rsidRPr="00975D52" w:rsidRDefault="00035828" w:rsidP="00BA4171">
            <w:pPr>
              <w:rPr>
                <w:rFonts w:ascii="Calibri" w:hAnsi="Calibri" w:cs="Calibri"/>
                <w:color w:val="EE0000"/>
                <w:sz w:val="22"/>
                <w:szCs w:val="22"/>
              </w:rPr>
            </w:pPr>
            <w:r w:rsidRPr="00975D52">
              <w:rPr>
                <w:rFonts w:ascii="Calibri" w:hAnsi="Calibri" w:cs="Calibri"/>
                <w:color w:val="EE0000"/>
                <w:sz w:val="22"/>
                <w:szCs w:val="22"/>
              </w:rPr>
              <w:t>06/07/2026</w:t>
            </w:r>
          </w:p>
        </w:tc>
        <w:tc>
          <w:tcPr>
            <w:tcW w:w="975" w:type="dxa"/>
            <w:noWrap/>
            <w:hideMark/>
          </w:tcPr>
          <w:p w14:paraId="24D602AA" w14:textId="77777777" w:rsidR="00035828" w:rsidRPr="00975D52" w:rsidRDefault="00035828" w:rsidP="00BA4171">
            <w:pPr>
              <w:rPr>
                <w:rFonts w:ascii="Calibri" w:hAnsi="Calibri" w:cs="Calibri"/>
                <w:color w:val="EE0000"/>
                <w:sz w:val="22"/>
                <w:szCs w:val="22"/>
              </w:rPr>
            </w:pPr>
            <w:r w:rsidRPr="00975D52">
              <w:rPr>
                <w:rFonts w:ascii="Calibri" w:hAnsi="Calibri" w:cs="Calibri"/>
                <w:color w:val="EE0000"/>
                <w:sz w:val="22"/>
                <w:szCs w:val="22"/>
              </w:rPr>
              <w:t>446/10h</w:t>
            </w:r>
          </w:p>
        </w:tc>
        <w:tc>
          <w:tcPr>
            <w:tcW w:w="1999" w:type="dxa"/>
            <w:noWrap/>
            <w:hideMark/>
          </w:tcPr>
          <w:p w14:paraId="4130F445" w14:textId="77777777" w:rsidR="00035828" w:rsidRPr="00975D52" w:rsidRDefault="00035828" w:rsidP="00BA4171">
            <w:pPr>
              <w:rPr>
                <w:rFonts w:ascii="Calibri" w:hAnsi="Calibri" w:cs="Calibri"/>
                <w:color w:val="EE0000"/>
                <w:sz w:val="22"/>
                <w:szCs w:val="22"/>
              </w:rPr>
            </w:pPr>
            <w:r w:rsidRPr="00975D52">
              <w:rPr>
                <w:rFonts w:ascii="Calibri" w:hAnsi="Calibri" w:cs="Calibri"/>
                <w:color w:val="EE0000"/>
                <w:sz w:val="22"/>
                <w:szCs w:val="22"/>
              </w:rPr>
              <w:t>Grass cutting</w:t>
            </w:r>
          </w:p>
        </w:tc>
        <w:tc>
          <w:tcPr>
            <w:tcW w:w="3441" w:type="dxa"/>
            <w:noWrap/>
            <w:hideMark/>
          </w:tcPr>
          <w:p w14:paraId="0E17E3F8" w14:textId="77777777" w:rsidR="00035828" w:rsidRPr="00975D52" w:rsidRDefault="00035828" w:rsidP="00BA4171">
            <w:pPr>
              <w:rPr>
                <w:rFonts w:ascii="Calibri" w:hAnsi="Calibri" w:cs="Calibri"/>
                <w:color w:val="EE0000"/>
                <w:sz w:val="22"/>
                <w:szCs w:val="22"/>
              </w:rPr>
            </w:pPr>
            <w:r w:rsidRPr="00975D52">
              <w:rPr>
                <w:rFonts w:ascii="Calibri" w:hAnsi="Calibri" w:cs="Calibri"/>
                <w:color w:val="EE0000"/>
                <w:sz w:val="22"/>
                <w:szCs w:val="22"/>
              </w:rPr>
              <w:t>McGregor Services</w:t>
            </w:r>
          </w:p>
        </w:tc>
        <w:tc>
          <w:tcPr>
            <w:tcW w:w="1662" w:type="dxa"/>
            <w:gridSpan w:val="2"/>
            <w:noWrap/>
            <w:hideMark/>
          </w:tcPr>
          <w:p w14:paraId="45915FF5" w14:textId="77777777" w:rsidR="00035828" w:rsidRPr="00975D52" w:rsidRDefault="00035828" w:rsidP="00BA4171">
            <w:pPr>
              <w:jc w:val="right"/>
              <w:rPr>
                <w:rFonts w:ascii="Calibri" w:hAnsi="Calibri" w:cs="Calibri"/>
                <w:color w:val="EE0000"/>
                <w:sz w:val="22"/>
                <w:szCs w:val="22"/>
              </w:rPr>
            </w:pPr>
            <w:r w:rsidRPr="00975D52">
              <w:rPr>
                <w:rFonts w:ascii="Calibri" w:hAnsi="Calibri" w:cs="Calibri"/>
                <w:color w:val="EE0000"/>
                <w:sz w:val="22"/>
                <w:szCs w:val="22"/>
              </w:rPr>
              <w:t>£168.00</w:t>
            </w:r>
          </w:p>
        </w:tc>
      </w:tr>
      <w:tr w:rsidR="00035828" w:rsidRPr="00975D52" w14:paraId="2AE4AF11" w14:textId="77777777" w:rsidTr="00BA4171">
        <w:trPr>
          <w:trHeight w:val="270"/>
        </w:trPr>
        <w:tc>
          <w:tcPr>
            <w:tcW w:w="1278" w:type="dxa"/>
            <w:hideMark/>
          </w:tcPr>
          <w:p w14:paraId="2D1C9CE4" w14:textId="77777777" w:rsidR="00035828" w:rsidRPr="00975D52" w:rsidRDefault="00035828" w:rsidP="00BA4171">
            <w:pPr>
              <w:rPr>
                <w:rFonts w:ascii="Calibri" w:hAnsi="Calibri" w:cs="Calibri"/>
                <w:color w:val="EE0000"/>
                <w:sz w:val="22"/>
                <w:szCs w:val="22"/>
              </w:rPr>
            </w:pPr>
            <w:r w:rsidRPr="00975D52">
              <w:rPr>
                <w:rFonts w:ascii="Calibri" w:hAnsi="Calibri" w:cs="Calibri"/>
                <w:color w:val="EE0000"/>
                <w:sz w:val="22"/>
                <w:szCs w:val="22"/>
              </w:rPr>
              <w:t>15/07/2026</w:t>
            </w:r>
          </w:p>
        </w:tc>
        <w:tc>
          <w:tcPr>
            <w:tcW w:w="975" w:type="dxa"/>
            <w:noWrap/>
            <w:hideMark/>
          </w:tcPr>
          <w:p w14:paraId="3DBB9159" w14:textId="77777777" w:rsidR="00035828" w:rsidRPr="00975D52" w:rsidRDefault="00035828" w:rsidP="00BA4171">
            <w:pPr>
              <w:rPr>
                <w:rFonts w:ascii="Calibri" w:hAnsi="Calibri" w:cs="Calibri"/>
                <w:color w:val="EE0000"/>
                <w:sz w:val="22"/>
                <w:szCs w:val="22"/>
              </w:rPr>
            </w:pPr>
            <w:r w:rsidRPr="00975D52">
              <w:rPr>
                <w:rFonts w:ascii="Calibri" w:hAnsi="Calibri" w:cs="Calibri"/>
                <w:color w:val="EE0000"/>
                <w:sz w:val="22"/>
                <w:szCs w:val="22"/>
              </w:rPr>
              <w:t>446/10h</w:t>
            </w:r>
          </w:p>
        </w:tc>
        <w:tc>
          <w:tcPr>
            <w:tcW w:w="1999" w:type="dxa"/>
            <w:noWrap/>
            <w:hideMark/>
          </w:tcPr>
          <w:p w14:paraId="5FC3D7D9" w14:textId="77777777" w:rsidR="00035828" w:rsidRPr="00975D52" w:rsidRDefault="00035828" w:rsidP="00BA4171">
            <w:pPr>
              <w:rPr>
                <w:rFonts w:ascii="Calibri" w:hAnsi="Calibri" w:cs="Calibri"/>
                <w:color w:val="EE0000"/>
                <w:sz w:val="22"/>
                <w:szCs w:val="22"/>
              </w:rPr>
            </w:pPr>
            <w:r w:rsidRPr="00975D52">
              <w:rPr>
                <w:rFonts w:ascii="Calibri" w:hAnsi="Calibri" w:cs="Calibri"/>
                <w:color w:val="EE0000"/>
                <w:sz w:val="22"/>
                <w:szCs w:val="22"/>
              </w:rPr>
              <w:t>Pension payment</w:t>
            </w:r>
          </w:p>
        </w:tc>
        <w:tc>
          <w:tcPr>
            <w:tcW w:w="3441" w:type="dxa"/>
            <w:noWrap/>
            <w:hideMark/>
          </w:tcPr>
          <w:p w14:paraId="773C9BD6" w14:textId="77777777" w:rsidR="00035828" w:rsidRPr="00975D52" w:rsidRDefault="00035828" w:rsidP="00BA4171">
            <w:pPr>
              <w:rPr>
                <w:rFonts w:ascii="Calibri" w:hAnsi="Calibri" w:cs="Calibri"/>
                <w:color w:val="EE0000"/>
                <w:sz w:val="22"/>
                <w:szCs w:val="22"/>
              </w:rPr>
            </w:pPr>
            <w:r w:rsidRPr="00975D52">
              <w:rPr>
                <w:rFonts w:ascii="Calibri" w:hAnsi="Calibri" w:cs="Calibri"/>
                <w:color w:val="EE0000"/>
                <w:sz w:val="22"/>
                <w:szCs w:val="22"/>
              </w:rPr>
              <w:t>Risby Parish Council</w:t>
            </w:r>
          </w:p>
        </w:tc>
        <w:tc>
          <w:tcPr>
            <w:tcW w:w="1662" w:type="dxa"/>
            <w:gridSpan w:val="2"/>
            <w:noWrap/>
            <w:hideMark/>
          </w:tcPr>
          <w:p w14:paraId="6B33522E" w14:textId="77777777" w:rsidR="00035828" w:rsidRPr="00975D52" w:rsidRDefault="00035828" w:rsidP="00BA4171">
            <w:pPr>
              <w:jc w:val="right"/>
              <w:rPr>
                <w:rFonts w:ascii="Calibri" w:hAnsi="Calibri" w:cs="Calibri"/>
                <w:color w:val="EE0000"/>
                <w:sz w:val="22"/>
                <w:szCs w:val="22"/>
              </w:rPr>
            </w:pPr>
            <w:r w:rsidRPr="00975D52">
              <w:rPr>
                <w:rFonts w:ascii="Calibri" w:hAnsi="Calibri" w:cs="Calibri"/>
                <w:color w:val="EE0000"/>
                <w:sz w:val="22"/>
                <w:szCs w:val="22"/>
              </w:rPr>
              <w:t>£16.00</w:t>
            </w:r>
          </w:p>
        </w:tc>
      </w:tr>
      <w:tr w:rsidR="00035828" w:rsidRPr="00975D52" w14:paraId="40680063" w14:textId="77777777" w:rsidTr="00BA4171">
        <w:trPr>
          <w:trHeight w:val="270"/>
        </w:trPr>
        <w:tc>
          <w:tcPr>
            <w:tcW w:w="1278" w:type="dxa"/>
            <w:hideMark/>
          </w:tcPr>
          <w:p w14:paraId="221CD880" w14:textId="77777777" w:rsidR="00035828" w:rsidRPr="00975D52" w:rsidRDefault="00035828" w:rsidP="00BA4171">
            <w:pPr>
              <w:rPr>
                <w:rFonts w:ascii="Calibri" w:hAnsi="Calibri" w:cs="Calibri"/>
                <w:color w:val="EE0000"/>
                <w:sz w:val="22"/>
                <w:szCs w:val="22"/>
              </w:rPr>
            </w:pPr>
            <w:r w:rsidRPr="00975D52">
              <w:rPr>
                <w:rFonts w:ascii="Calibri" w:hAnsi="Calibri" w:cs="Calibri"/>
                <w:color w:val="EE0000"/>
                <w:sz w:val="22"/>
                <w:szCs w:val="22"/>
              </w:rPr>
              <w:t>22/07/2026</w:t>
            </w:r>
          </w:p>
        </w:tc>
        <w:tc>
          <w:tcPr>
            <w:tcW w:w="975" w:type="dxa"/>
            <w:noWrap/>
            <w:hideMark/>
          </w:tcPr>
          <w:p w14:paraId="47AA5841" w14:textId="77777777" w:rsidR="00035828" w:rsidRPr="00975D52" w:rsidRDefault="00035828" w:rsidP="00BA4171">
            <w:pPr>
              <w:rPr>
                <w:rFonts w:ascii="Calibri" w:hAnsi="Calibri" w:cs="Calibri"/>
                <w:color w:val="EE0000"/>
                <w:sz w:val="22"/>
                <w:szCs w:val="22"/>
              </w:rPr>
            </w:pPr>
            <w:r w:rsidRPr="00975D52">
              <w:rPr>
                <w:rFonts w:ascii="Calibri" w:hAnsi="Calibri" w:cs="Calibri"/>
                <w:color w:val="EE0000"/>
                <w:sz w:val="22"/>
                <w:szCs w:val="22"/>
              </w:rPr>
              <w:t>446/10h</w:t>
            </w:r>
          </w:p>
        </w:tc>
        <w:tc>
          <w:tcPr>
            <w:tcW w:w="1999" w:type="dxa"/>
            <w:noWrap/>
            <w:hideMark/>
          </w:tcPr>
          <w:p w14:paraId="6D088077" w14:textId="77777777" w:rsidR="00035828" w:rsidRPr="00975D52" w:rsidRDefault="00035828" w:rsidP="00BA4171">
            <w:pPr>
              <w:rPr>
                <w:rFonts w:ascii="Calibri" w:hAnsi="Calibri" w:cs="Calibri"/>
                <w:color w:val="EE0000"/>
                <w:sz w:val="22"/>
                <w:szCs w:val="22"/>
              </w:rPr>
            </w:pPr>
            <w:r w:rsidRPr="00975D52">
              <w:rPr>
                <w:rFonts w:ascii="Calibri" w:hAnsi="Calibri" w:cs="Calibri"/>
                <w:color w:val="EE0000"/>
                <w:sz w:val="22"/>
                <w:szCs w:val="22"/>
              </w:rPr>
              <w:t>Bank charges</w:t>
            </w:r>
          </w:p>
        </w:tc>
        <w:tc>
          <w:tcPr>
            <w:tcW w:w="3441" w:type="dxa"/>
            <w:noWrap/>
            <w:hideMark/>
          </w:tcPr>
          <w:p w14:paraId="7A3540AD" w14:textId="77777777" w:rsidR="00035828" w:rsidRPr="00975D52" w:rsidRDefault="00035828" w:rsidP="00BA4171">
            <w:pPr>
              <w:rPr>
                <w:rFonts w:ascii="Calibri" w:hAnsi="Calibri" w:cs="Calibri"/>
                <w:color w:val="EE0000"/>
                <w:sz w:val="22"/>
                <w:szCs w:val="22"/>
              </w:rPr>
            </w:pPr>
            <w:r w:rsidRPr="00975D52">
              <w:rPr>
                <w:rFonts w:ascii="Calibri" w:hAnsi="Calibri" w:cs="Calibri"/>
                <w:color w:val="EE0000"/>
                <w:sz w:val="22"/>
                <w:szCs w:val="22"/>
              </w:rPr>
              <w:t>Lloyds Bank</w:t>
            </w:r>
          </w:p>
        </w:tc>
        <w:tc>
          <w:tcPr>
            <w:tcW w:w="1662" w:type="dxa"/>
            <w:gridSpan w:val="2"/>
            <w:noWrap/>
            <w:hideMark/>
          </w:tcPr>
          <w:p w14:paraId="67FF18D1" w14:textId="77777777" w:rsidR="00035828" w:rsidRPr="00975D52" w:rsidRDefault="00035828" w:rsidP="00BA4171">
            <w:pPr>
              <w:jc w:val="right"/>
              <w:rPr>
                <w:rFonts w:ascii="Calibri" w:hAnsi="Calibri" w:cs="Calibri"/>
                <w:color w:val="EE0000"/>
                <w:sz w:val="22"/>
                <w:szCs w:val="22"/>
              </w:rPr>
            </w:pPr>
            <w:r w:rsidRPr="00975D52">
              <w:rPr>
                <w:rFonts w:ascii="Calibri" w:hAnsi="Calibri" w:cs="Calibri"/>
                <w:color w:val="EE0000"/>
                <w:sz w:val="22"/>
                <w:szCs w:val="22"/>
              </w:rPr>
              <w:t>£4.25</w:t>
            </w:r>
          </w:p>
        </w:tc>
      </w:tr>
      <w:tr w:rsidR="00035828" w:rsidRPr="00975D52" w14:paraId="7E64FB7B" w14:textId="77777777" w:rsidTr="00BA4171">
        <w:trPr>
          <w:trHeight w:val="270"/>
        </w:trPr>
        <w:tc>
          <w:tcPr>
            <w:tcW w:w="1278" w:type="dxa"/>
            <w:hideMark/>
          </w:tcPr>
          <w:p w14:paraId="70E3B678" w14:textId="77777777" w:rsidR="00035828" w:rsidRPr="00975D52" w:rsidRDefault="00035828" w:rsidP="00BA4171">
            <w:pPr>
              <w:rPr>
                <w:rFonts w:ascii="Calibri" w:hAnsi="Calibri" w:cs="Calibri"/>
                <w:color w:val="EE0000"/>
                <w:sz w:val="22"/>
                <w:szCs w:val="22"/>
              </w:rPr>
            </w:pPr>
            <w:r w:rsidRPr="00975D52">
              <w:rPr>
                <w:rFonts w:ascii="Calibri" w:hAnsi="Calibri" w:cs="Calibri"/>
                <w:color w:val="EE0000"/>
                <w:sz w:val="22"/>
                <w:szCs w:val="22"/>
              </w:rPr>
              <w:t>24/07/2026</w:t>
            </w:r>
          </w:p>
        </w:tc>
        <w:tc>
          <w:tcPr>
            <w:tcW w:w="975" w:type="dxa"/>
            <w:noWrap/>
            <w:hideMark/>
          </w:tcPr>
          <w:p w14:paraId="6ADC17FF" w14:textId="77777777" w:rsidR="00035828" w:rsidRPr="00975D52" w:rsidRDefault="00035828" w:rsidP="00BA4171">
            <w:pPr>
              <w:rPr>
                <w:rFonts w:ascii="Calibri" w:hAnsi="Calibri" w:cs="Calibri"/>
                <w:color w:val="EE0000"/>
                <w:sz w:val="22"/>
                <w:szCs w:val="22"/>
              </w:rPr>
            </w:pPr>
            <w:r w:rsidRPr="00975D52">
              <w:rPr>
                <w:rFonts w:ascii="Calibri" w:hAnsi="Calibri" w:cs="Calibri"/>
                <w:color w:val="EE0000"/>
                <w:sz w:val="22"/>
                <w:szCs w:val="22"/>
              </w:rPr>
              <w:t>446/10h</w:t>
            </w:r>
          </w:p>
        </w:tc>
        <w:tc>
          <w:tcPr>
            <w:tcW w:w="1999" w:type="dxa"/>
            <w:noWrap/>
            <w:hideMark/>
          </w:tcPr>
          <w:p w14:paraId="18917BF6" w14:textId="77777777" w:rsidR="00035828" w:rsidRPr="00975D52" w:rsidRDefault="00035828" w:rsidP="00BA4171">
            <w:pPr>
              <w:rPr>
                <w:rFonts w:ascii="Calibri" w:hAnsi="Calibri" w:cs="Calibri"/>
                <w:color w:val="EE0000"/>
                <w:sz w:val="22"/>
                <w:szCs w:val="22"/>
              </w:rPr>
            </w:pPr>
            <w:r w:rsidRPr="00975D52">
              <w:rPr>
                <w:rFonts w:ascii="Calibri" w:hAnsi="Calibri" w:cs="Calibri"/>
                <w:color w:val="EE0000"/>
                <w:sz w:val="22"/>
                <w:szCs w:val="22"/>
              </w:rPr>
              <w:t>Data protection fee</w:t>
            </w:r>
          </w:p>
        </w:tc>
        <w:tc>
          <w:tcPr>
            <w:tcW w:w="3441" w:type="dxa"/>
            <w:noWrap/>
            <w:hideMark/>
          </w:tcPr>
          <w:p w14:paraId="204D5C9E" w14:textId="77777777" w:rsidR="00035828" w:rsidRPr="00975D52" w:rsidRDefault="00035828" w:rsidP="00BA4171">
            <w:pPr>
              <w:rPr>
                <w:rFonts w:ascii="Calibri" w:hAnsi="Calibri" w:cs="Calibri"/>
                <w:color w:val="EE0000"/>
                <w:sz w:val="22"/>
                <w:szCs w:val="22"/>
              </w:rPr>
            </w:pPr>
            <w:r w:rsidRPr="00975D52">
              <w:rPr>
                <w:rFonts w:ascii="Calibri" w:hAnsi="Calibri" w:cs="Calibri"/>
                <w:color w:val="EE0000"/>
                <w:sz w:val="22"/>
                <w:szCs w:val="22"/>
              </w:rPr>
              <w:t>ICO</w:t>
            </w:r>
          </w:p>
        </w:tc>
        <w:tc>
          <w:tcPr>
            <w:tcW w:w="1662" w:type="dxa"/>
            <w:gridSpan w:val="2"/>
            <w:noWrap/>
            <w:hideMark/>
          </w:tcPr>
          <w:p w14:paraId="52E6E17B" w14:textId="77777777" w:rsidR="00035828" w:rsidRPr="00975D52" w:rsidRDefault="00035828" w:rsidP="00BA4171">
            <w:pPr>
              <w:jc w:val="right"/>
              <w:rPr>
                <w:rFonts w:ascii="Calibri" w:hAnsi="Calibri" w:cs="Calibri"/>
                <w:color w:val="EE0000"/>
                <w:sz w:val="22"/>
                <w:szCs w:val="22"/>
              </w:rPr>
            </w:pPr>
            <w:r w:rsidRPr="00975D52">
              <w:rPr>
                <w:rFonts w:ascii="Calibri" w:hAnsi="Calibri" w:cs="Calibri"/>
                <w:color w:val="EE0000"/>
                <w:sz w:val="22"/>
                <w:szCs w:val="22"/>
              </w:rPr>
              <w:t>£47.00</w:t>
            </w:r>
          </w:p>
        </w:tc>
      </w:tr>
      <w:tr w:rsidR="00035828" w:rsidRPr="00975D52" w14:paraId="105FDA12" w14:textId="77777777" w:rsidTr="00BA4171">
        <w:trPr>
          <w:trHeight w:val="270"/>
        </w:trPr>
        <w:tc>
          <w:tcPr>
            <w:tcW w:w="1278" w:type="dxa"/>
            <w:hideMark/>
          </w:tcPr>
          <w:p w14:paraId="031088AF" w14:textId="77777777" w:rsidR="00035828" w:rsidRPr="00975D52" w:rsidRDefault="00035828" w:rsidP="00BA4171">
            <w:pPr>
              <w:rPr>
                <w:rFonts w:ascii="Calibri" w:hAnsi="Calibri" w:cs="Calibri"/>
                <w:color w:val="EE0000"/>
                <w:sz w:val="22"/>
                <w:szCs w:val="22"/>
              </w:rPr>
            </w:pPr>
            <w:r w:rsidRPr="00975D52">
              <w:rPr>
                <w:rFonts w:ascii="Calibri" w:hAnsi="Calibri" w:cs="Calibri"/>
                <w:color w:val="EE0000"/>
                <w:sz w:val="22"/>
                <w:szCs w:val="22"/>
              </w:rPr>
              <w:t>30/07/2026</w:t>
            </w:r>
          </w:p>
        </w:tc>
        <w:tc>
          <w:tcPr>
            <w:tcW w:w="975" w:type="dxa"/>
            <w:noWrap/>
            <w:hideMark/>
          </w:tcPr>
          <w:p w14:paraId="2C5863BD" w14:textId="77777777" w:rsidR="00035828" w:rsidRPr="00975D52" w:rsidRDefault="00035828" w:rsidP="00BA4171">
            <w:pPr>
              <w:rPr>
                <w:rFonts w:ascii="Calibri" w:hAnsi="Calibri" w:cs="Calibri"/>
                <w:color w:val="EE0000"/>
                <w:sz w:val="22"/>
                <w:szCs w:val="22"/>
              </w:rPr>
            </w:pPr>
            <w:r w:rsidRPr="00975D52">
              <w:rPr>
                <w:rFonts w:ascii="Calibri" w:hAnsi="Calibri" w:cs="Calibri"/>
                <w:color w:val="EE0000"/>
                <w:sz w:val="22"/>
                <w:szCs w:val="22"/>
              </w:rPr>
              <w:t>446/10h</w:t>
            </w:r>
          </w:p>
        </w:tc>
        <w:tc>
          <w:tcPr>
            <w:tcW w:w="1999" w:type="dxa"/>
            <w:noWrap/>
            <w:hideMark/>
          </w:tcPr>
          <w:p w14:paraId="55F70C0C" w14:textId="77777777" w:rsidR="00035828" w:rsidRPr="00975D52" w:rsidRDefault="00035828" w:rsidP="00BA4171">
            <w:pPr>
              <w:rPr>
                <w:rFonts w:ascii="Calibri" w:hAnsi="Calibri" w:cs="Calibri"/>
                <w:color w:val="EE0000"/>
                <w:sz w:val="22"/>
                <w:szCs w:val="22"/>
              </w:rPr>
            </w:pPr>
            <w:r w:rsidRPr="00975D52">
              <w:rPr>
                <w:rFonts w:ascii="Calibri" w:hAnsi="Calibri" w:cs="Calibri"/>
                <w:color w:val="EE0000"/>
                <w:sz w:val="22"/>
                <w:szCs w:val="22"/>
              </w:rPr>
              <w:t>Clerk's salary</w:t>
            </w:r>
          </w:p>
        </w:tc>
        <w:tc>
          <w:tcPr>
            <w:tcW w:w="3441" w:type="dxa"/>
            <w:noWrap/>
            <w:hideMark/>
          </w:tcPr>
          <w:p w14:paraId="019616A8" w14:textId="77777777" w:rsidR="00035828" w:rsidRPr="00975D52" w:rsidRDefault="00035828" w:rsidP="00BA4171">
            <w:pPr>
              <w:rPr>
                <w:rFonts w:ascii="Calibri" w:hAnsi="Calibri" w:cs="Calibri"/>
                <w:color w:val="EE0000"/>
                <w:sz w:val="22"/>
                <w:szCs w:val="22"/>
              </w:rPr>
            </w:pPr>
            <w:r w:rsidRPr="00975D52">
              <w:rPr>
                <w:rFonts w:ascii="Calibri" w:hAnsi="Calibri" w:cs="Calibri"/>
                <w:color w:val="EE0000"/>
                <w:sz w:val="22"/>
                <w:szCs w:val="22"/>
              </w:rPr>
              <w:t>Joanne Kirk</w:t>
            </w:r>
          </w:p>
        </w:tc>
        <w:tc>
          <w:tcPr>
            <w:tcW w:w="1662" w:type="dxa"/>
            <w:gridSpan w:val="2"/>
            <w:noWrap/>
            <w:hideMark/>
          </w:tcPr>
          <w:p w14:paraId="75EFECE4" w14:textId="77777777" w:rsidR="00035828" w:rsidRPr="00975D52" w:rsidRDefault="00035828" w:rsidP="00BA4171">
            <w:pPr>
              <w:jc w:val="right"/>
              <w:rPr>
                <w:rFonts w:ascii="Calibri" w:hAnsi="Calibri" w:cs="Calibri"/>
                <w:color w:val="EE0000"/>
                <w:sz w:val="22"/>
                <w:szCs w:val="22"/>
              </w:rPr>
            </w:pPr>
            <w:r w:rsidRPr="00975D52">
              <w:rPr>
                <w:rFonts w:ascii="Calibri" w:hAnsi="Calibri" w:cs="Calibri"/>
                <w:color w:val="EE0000"/>
                <w:sz w:val="22"/>
                <w:szCs w:val="22"/>
              </w:rPr>
              <w:t>£210.97</w:t>
            </w:r>
          </w:p>
        </w:tc>
      </w:tr>
      <w:tr w:rsidR="00035828" w:rsidRPr="00975D52" w14:paraId="7BFD1552" w14:textId="77777777" w:rsidTr="00BA4171">
        <w:trPr>
          <w:trHeight w:val="270"/>
        </w:trPr>
        <w:tc>
          <w:tcPr>
            <w:tcW w:w="1278" w:type="dxa"/>
            <w:hideMark/>
          </w:tcPr>
          <w:p w14:paraId="483DB17E" w14:textId="77777777" w:rsidR="00035828" w:rsidRPr="00975D52" w:rsidRDefault="00035828" w:rsidP="00BA4171">
            <w:pPr>
              <w:rPr>
                <w:rFonts w:ascii="Calibri" w:hAnsi="Calibri" w:cs="Calibri"/>
                <w:color w:val="EE0000"/>
                <w:sz w:val="22"/>
                <w:szCs w:val="22"/>
              </w:rPr>
            </w:pPr>
            <w:r w:rsidRPr="00975D52">
              <w:rPr>
                <w:rFonts w:ascii="Calibri" w:hAnsi="Calibri" w:cs="Calibri"/>
                <w:color w:val="EE0000"/>
                <w:sz w:val="22"/>
                <w:szCs w:val="22"/>
              </w:rPr>
              <w:t>10/08/2026</w:t>
            </w:r>
          </w:p>
        </w:tc>
        <w:tc>
          <w:tcPr>
            <w:tcW w:w="975" w:type="dxa"/>
            <w:noWrap/>
            <w:hideMark/>
          </w:tcPr>
          <w:p w14:paraId="01CEF729" w14:textId="77777777" w:rsidR="00035828" w:rsidRPr="00975D52" w:rsidRDefault="00035828" w:rsidP="00BA4171">
            <w:pPr>
              <w:rPr>
                <w:rFonts w:ascii="Calibri" w:hAnsi="Calibri" w:cs="Calibri"/>
                <w:color w:val="EE0000"/>
                <w:sz w:val="22"/>
                <w:szCs w:val="22"/>
              </w:rPr>
            </w:pPr>
            <w:r w:rsidRPr="00975D52">
              <w:rPr>
                <w:rFonts w:ascii="Calibri" w:hAnsi="Calibri" w:cs="Calibri"/>
                <w:color w:val="EE0000"/>
                <w:sz w:val="22"/>
                <w:szCs w:val="22"/>
              </w:rPr>
              <w:t>446/10h</w:t>
            </w:r>
          </w:p>
        </w:tc>
        <w:tc>
          <w:tcPr>
            <w:tcW w:w="1999" w:type="dxa"/>
            <w:noWrap/>
            <w:hideMark/>
          </w:tcPr>
          <w:p w14:paraId="7BEC7ED6" w14:textId="77777777" w:rsidR="00035828" w:rsidRPr="00975D52" w:rsidRDefault="00035828" w:rsidP="00BA4171">
            <w:pPr>
              <w:rPr>
                <w:rFonts w:ascii="Calibri" w:hAnsi="Calibri" w:cs="Calibri"/>
                <w:color w:val="EE0000"/>
                <w:sz w:val="22"/>
                <w:szCs w:val="22"/>
              </w:rPr>
            </w:pPr>
            <w:r w:rsidRPr="00975D52">
              <w:rPr>
                <w:rFonts w:ascii="Calibri" w:hAnsi="Calibri" w:cs="Calibri"/>
                <w:color w:val="EE0000"/>
                <w:sz w:val="22"/>
                <w:szCs w:val="22"/>
              </w:rPr>
              <w:t>Grass cutting</w:t>
            </w:r>
          </w:p>
        </w:tc>
        <w:tc>
          <w:tcPr>
            <w:tcW w:w="3441" w:type="dxa"/>
            <w:noWrap/>
            <w:hideMark/>
          </w:tcPr>
          <w:p w14:paraId="3ACAD89F" w14:textId="77777777" w:rsidR="00035828" w:rsidRPr="00975D52" w:rsidRDefault="00035828" w:rsidP="00BA4171">
            <w:pPr>
              <w:rPr>
                <w:rFonts w:ascii="Calibri" w:hAnsi="Calibri" w:cs="Calibri"/>
                <w:color w:val="EE0000"/>
                <w:sz w:val="22"/>
                <w:szCs w:val="22"/>
              </w:rPr>
            </w:pPr>
            <w:r w:rsidRPr="00975D52">
              <w:rPr>
                <w:rFonts w:ascii="Calibri" w:hAnsi="Calibri" w:cs="Calibri"/>
                <w:color w:val="EE0000"/>
                <w:sz w:val="22"/>
                <w:szCs w:val="22"/>
              </w:rPr>
              <w:t>McGregor Services</w:t>
            </w:r>
          </w:p>
        </w:tc>
        <w:tc>
          <w:tcPr>
            <w:tcW w:w="1662" w:type="dxa"/>
            <w:gridSpan w:val="2"/>
            <w:noWrap/>
            <w:hideMark/>
          </w:tcPr>
          <w:p w14:paraId="12E5265A" w14:textId="77777777" w:rsidR="00035828" w:rsidRPr="00975D52" w:rsidRDefault="00035828" w:rsidP="00BA4171">
            <w:pPr>
              <w:jc w:val="right"/>
              <w:rPr>
                <w:rFonts w:ascii="Calibri" w:hAnsi="Calibri" w:cs="Calibri"/>
                <w:color w:val="EE0000"/>
                <w:sz w:val="22"/>
                <w:szCs w:val="22"/>
              </w:rPr>
            </w:pPr>
            <w:r w:rsidRPr="00975D52">
              <w:rPr>
                <w:rFonts w:ascii="Calibri" w:hAnsi="Calibri" w:cs="Calibri"/>
                <w:color w:val="EE0000"/>
                <w:sz w:val="22"/>
                <w:szCs w:val="22"/>
              </w:rPr>
              <w:t>£120.00</w:t>
            </w:r>
          </w:p>
        </w:tc>
      </w:tr>
      <w:tr w:rsidR="00035828" w:rsidRPr="00975D52" w14:paraId="09974183" w14:textId="77777777" w:rsidTr="00BA4171">
        <w:trPr>
          <w:trHeight w:val="270"/>
        </w:trPr>
        <w:tc>
          <w:tcPr>
            <w:tcW w:w="1278" w:type="dxa"/>
            <w:hideMark/>
          </w:tcPr>
          <w:p w14:paraId="3727E7B2" w14:textId="77777777" w:rsidR="00035828" w:rsidRPr="00975D52" w:rsidRDefault="00035828" w:rsidP="00BA4171">
            <w:pPr>
              <w:rPr>
                <w:rFonts w:ascii="Calibri" w:hAnsi="Calibri" w:cs="Calibri"/>
                <w:color w:val="EE0000"/>
                <w:sz w:val="22"/>
                <w:szCs w:val="22"/>
              </w:rPr>
            </w:pPr>
            <w:r w:rsidRPr="00975D52">
              <w:rPr>
                <w:rFonts w:ascii="Calibri" w:hAnsi="Calibri" w:cs="Calibri"/>
                <w:color w:val="EE0000"/>
                <w:sz w:val="22"/>
                <w:szCs w:val="22"/>
              </w:rPr>
              <w:t>17/08/2026</w:t>
            </w:r>
          </w:p>
        </w:tc>
        <w:tc>
          <w:tcPr>
            <w:tcW w:w="975" w:type="dxa"/>
            <w:noWrap/>
            <w:hideMark/>
          </w:tcPr>
          <w:p w14:paraId="10F069B7" w14:textId="77777777" w:rsidR="00035828" w:rsidRPr="00975D52" w:rsidRDefault="00035828" w:rsidP="00BA4171">
            <w:pPr>
              <w:rPr>
                <w:rFonts w:ascii="Calibri" w:hAnsi="Calibri" w:cs="Calibri"/>
                <w:color w:val="EE0000"/>
                <w:sz w:val="22"/>
                <w:szCs w:val="22"/>
              </w:rPr>
            </w:pPr>
            <w:r w:rsidRPr="00975D52">
              <w:rPr>
                <w:rFonts w:ascii="Calibri" w:hAnsi="Calibri" w:cs="Calibri"/>
                <w:color w:val="EE0000"/>
                <w:sz w:val="22"/>
                <w:szCs w:val="22"/>
              </w:rPr>
              <w:t>446/10h</w:t>
            </w:r>
          </w:p>
        </w:tc>
        <w:tc>
          <w:tcPr>
            <w:tcW w:w="1999" w:type="dxa"/>
            <w:noWrap/>
            <w:hideMark/>
          </w:tcPr>
          <w:p w14:paraId="721440FB" w14:textId="77777777" w:rsidR="00035828" w:rsidRPr="00975D52" w:rsidRDefault="00035828" w:rsidP="00BA4171">
            <w:pPr>
              <w:rPr>
                <w:rFonts w:ascii="Calibri" w:hAnsi="Calibri" w:cs="Calibri"/>
                <w:color w:val="EE0000"/>
                <w:sz w:val="22"/>
                <w:szCs w:val="22"/>
              </w:rPr>
            </w:pPr>
            <w:r w:rsidRPr="00975D52">
              <w:rPr>
                <w:rFonts w:ascii="Calibri" w:hAnsi="Calibri" w:cs="Calibri"/>
                <w:color w:val="EE0000"/>
                <w:sz w:val="22"/>
                <w:szCs w:val="22"/>
              </w:rPr>
              <w:t>Pension payment</w:t>
            </w:r>
          </w:p>
        </w:tc>
        <w:tc>
          <w:tcPr>
            <w:tcW w:w="3441" w:type="dxa"/>
            <w:noWrap/>
            <w:hideMark/>
          </w:tcPr>
          <w:p w14:paraId="0E0DE389" w14:textId="77777777" w:rsidR="00035828" w:rsidRPr="00975D52" w:rsidRDefault="00035828" w:rsidP="00BA4171">
            <w:pPr>
              <w:rPr>
                <w:rFonts w:ascii="Calibri" w:hAnsi="Calibri" w:cs="Calibri"/>
                <w:color w:val="EE0000"/>
                <w:sz w:val="22"/>
                <w:szCs w:val="22"/>
              </w:rPr>
            </w:pPr>
            <w:r w:rsidRPr="00975D52">
              <w:rPr>
                <w:rFonts w:ascii="Calibri" w:hAnsi="Calibri" w:cs="Calibri"/>
                <w:color w:val="EE0000"/>
                <w:sz w:val="22"/>
                <w:szCs w:val="22"/>
              </w:rPr>
              <w:t>Risby Parish Council</w:t>
            </w:r>
          </w:p>
        </w:tc>
        <w:tc>
          <w:tcPr>
            <w:tcW w:w="1662" w:type="dxa"/>
            <w:gridSpan w:val="2"/>
            <w:noWrap/>
            <w:hideMark/>
          </w:tcPr>
          <w:p w14:paraId="45DEA61B" w14:textId="77777777" w:rsidR="00035828" w:rsidRPr="00975D52" w:rsidRDefault="00035828" w:rsidP="00BA4171">
            <w:pPr>
              <w:jc w:val="right"/>
              <w:rPr>
                <w:rFonts w:ascii="Calibri" w:hAnsi="Calibri" w:cs="Calibri"/>
                <w:color w:val="EE0000"/>
                <w:sz w:val="22"/>
                <w:szCs w:val="22"/>
              </w:rPr>
            </w:pPr>
            <w:r w:rsidRPr="00975D52">
              <w:rPr>
                <w:rFonts w:ascii="Calibri" w:hAnsi="Calibri" w:cs="Calibri"/>
                <w:color w:val="EE0000"/>
                <w:sz w:val="22"/>
                <w:szCs w:val="22"/>
              </w:rPr>
              <w:t>£16.00</w:t>
            </w:r>
          </w:p>
        </w:tc>
      </w:tr>
      <w:tr w:rsidR="00035828" w:rsidRPr="00975D52" w14:paraId="731139EB" w14:textId="77777777" w:rsidTr="00BA4171">
        <w:trPr>
          <w:trHeight w:val="270"/>
        </w:trPr>
        <w:tc>
          <w:tcPr>
            <w:tcW w:w="1278" w:type="dxa"/>
            <w:hideMark/>
          </w:tcPr>
          <w:p w14:paraId="0AB9010E" w14:textId="77777777" w:rsidR="00035828" w:rsidRPr="00975D52" w:rsidRDefault="00035828" w:rsidP="00BA4171">
            <w:pPr>
              <w:rPr>
                <w:rFonts w:ascii="Calibri" w:hAnsi="Calibri" w:cs="Calibri"/>
                <w:color w:val="EE0000"/>
                <w:sz w:val="22"/>
                <w:szCs w:val="22"/>
              </w:rPr>
            </w:pPr>
            <w:r w:rsidRPr="00975D52">
              <w:rPr>
                <w:rFonts w:ascii="Calibri" w:hAnsi="Calibri" w:cs="Calibri"/>
                <w:color w:val="EE0000"/>
                <w:sz w:val="22"/>
                <w:szCs w:val="22"/>
              </w:rPr>
              <w:t>21/08/2026</w:t>
            </w:r>
          </w:p>
        </w:tc>
        <w:tc>
          <w:tcPr>
            <w:tcW w:w="975" w:type="dxa"/>
            <w:noWrap/>
            <w:hideMark/>
          </w:tcPr>
          <w:p w14:paraId="766A2DFB" w14:textId="77777777" w:rsidR="00035828" w:rsidRPr="00975D52" w:rsidRDefault="00035828" w:rsidP="00BA4171">
            <w:pPr>
              <w:rPr>
                <w:rFonts w:ascii="Calibri" w:hAnsi="Calibri" w:cs="Calibri"/>
                <w:color w:val="EE0000"/>
                <w:sz w:val="22"/>
                <w:szCs w:val="22"/>
              </w:rPr>
            </w:pPr>
            <w:r w:rsidRPr="00975D52">
              <w:rPr>
                <w:rFonts w:ascii="Calibri" w:hAnsi="Calibri" w:cs="Calibri"/>
                <w:color w:val="EE0000"/>
                <w:sz w:val="22"/>
                <w:szCs w:val="22"/>
              </w:rPr>
              <w:t>446/10h</w:t>
            </w:r>
          </w:p>
        </w:tc>
        <w:tc>
          <w:tcPr>
            <w:tcW w:w="1999" w:type="dxa"/>
            <w:noWrap/>
            <w:hideMark/>
          </w:tcPr>
          <w:p w14:paraId="6272E35A" w14:textId="77777777" w:rsidR="00035828" w:rsidRPr="00975D52" w:rsidRDefault="00035828" w:rsidP="00BA4171">
            <w:pPr>
              <w:rPr>
                <w:rFonts w:ascii="Calibri" w:hAnsi="Calibri" w:cs="Calibri"/>
                <w:color w:val="EE0000"/>
                <w:sz w:val="22"/>
                <w:szCs w:val="22"/>
              </w:rPr>
            </w:pPr>
            <w:r w:rsidRPr="00975D52">
              <w:rPr>
                <w:rFonts w:ascii="Calibri" w:hAnsi="Calibri" w:cs="Calibri"/>
                <w:color w:val="EE0000"/>
                <w:sz w:val="22"/>
                <w:szCs w:val="22"/>
              </w:rPr>
              <w:t>Bank charges</w:t>
            </w:r>
          </w:p>
        </w:tc>
        <w:tc>
          <w:tcPr>
            <w:tcW w:w="3441" w:type="dxa"/>
            <w:noWrap/>
            <w:hideMark/>
          </w:tcPr>
          <w:p w14:paraId="6C88E68F" w14:textId="77777777" w:rsidR="00035828" w:rsidRPr="00975D52" w:rsidRDefault="00035828" w:rsidP="00BA4171">
            <w:pPr>
              <w:rPr>
                <w:rFonts w:ascii="Calibri" w:hAnsi="Calibri" w:cs="Calibri"/>
                <w:color w:val="EE0000"/>
                <w:sz w:val="22"/>
                <w:szCs w:val="22"/>
              </w:rPr>
            </w:pPr>
            <w:r w:rsidRPr="00975D52">
              <w:rPr>
                <w:rFonts w:ascii="Calibri" w:hAnsi="Calibri" w:cs="Calibri"/>
                <w:color w:val="EE0000"/>
                <w:sz w:val="22"/>
                <w:szCs w:val="22"/>
              </w:rPr>
              <w:t>Lloyds Bank</w:t>
            </w:r>
          </w:p>
        </w:tc>
        <w:tc>
          <w:tcPr>
            <w:tcW w:w="1662" w:type="dxa"/>
            <w:gridSpan w:val="2"/>
            <w:noWrap/>
            <w:hideMark/>
          </w:tcPr>
          <w:p w14:paraId="5B01E73F" w14:textId="77777777" w:rsidR="00035828" w:rsidRPr="00975D52" w:rsidRDefault="00035828" w:rsidP="00BA4171">
            <w:pPr>
              <w:jc w:val="right"/>
              <w:rPr>
                <w:rFonts w:ascii="Calibri" w:hAnsi="Calibri" w:cs="Calibri"/>
                <w:color w:val="EE0000"/>
                <w:sz w:val="22"/>
                <w:szCs w:val="22"/>
              </w:rPr>
            </w:pPr>
            <w:r w:rsidRPr="00975D52">
              <w:rPr>
                <w:rFonts w:ascii="Calibri" w:hAnsi="Calibri" w:cs="Calibri"/>
                <w:color w:val="EE0000"/>
                <w:sz w:val="22"/>
                <w:szCs w:val="22"/>
              </w:rPr>
              <w:t>£4.25</w:t>
            </w:r>
          </w:p>
        </w:tc>
      </w:tr>
      <w:tr w:rsidR="00035828" w:rsidRPr="00975D52" w14:paraId="75A0C055" w14:textId="77777777" w:rsidTr="00BA4171">
        <w:trPr>
          <w:trHeight w:val="270"/>
        </w:trPr>
        <w:tc>
          <w:tcPr>
            <w:tcW w:w="1278" w:type="dxa"/>
            <w:hideMark/>
          </w:tcPr>
          <w:p w14:paraId="76E7EAFF" w14:textId="77777777" w:rsidR="00035828" w:rsidRPr="00975D52" w:rsidRDefault="00035828" w:rsidP="00BA4171">
            <w:pPr>
              <w:rPr>
                <w:rFonts w:ascii="Calibri" w:hAnsi="Calibri" w:cs="Calibri"/>
                <w:color w:val="EE0000"/>
                <w:sz w:val="22"/>
                <w:szCs w:val="22"/>
              </w:rPr>
            </w:pPr>
            <w:r w:rsidRPr="00975D52">
              <w:rPr>
                <w:rFonts w:ascii="Calibri" w:hAnsi="Calibri" w:cs="Calibri"/>
                <w:color w:val="EE0000"/>
                <w:sz w:val="22"/>
                <w:szCs w:val="22"/>
              </w:rPr>
              <w:t>28/08/2026</w:t>
            </w:r>
          </w:p>
        </w:tc>
        <w:tc>
          <w:tcPr>
            <w:tcW w:w="975" w:type="dxa"/>
            <w:noWrap/>
            <w:hideMark/>
          </w:tcPr>
          <w:p w14:paraId="3A2F37CA" w14:textId="77777777" w:rsidR="00035828" w:rsidRPr="00975D52" w:rsidRDefault="00035828" w:rsidP="00BA4171">
            <w:pPr>
              <w:rPr>
                <w:rFonts w:ascii="Calibri" w:hAnsi="Calibri" w:cs="Calibri"/>
                <w:color w:val="EE0000"/>
                <w:sz w:val="22"/>
                <w:szCs w:val="22"/>
              </w:rPr>
            </w:pPr>
            <w:r w:rsidRPr="00975D52">
              <w:rPr>
                <w:rFonts w:ascii="Calibri" w:hAnsi="Calibri" w:cs="Calibri"/>
                <w:color w:val="EE0000"/>
                <w:sz w:val="22"/>
                <w:szCs w:val="22"/>
              </w:rPr>
              <w:t>446/10h</w:t>
            </w:r>
          </w:p>
        </w:tc>
        <w:tc>
          <w:tcPr>
            <w:tcW w:w="1999" w:type="dxa"/>
            <w:noWrap/>
            <w:hideMark/>
          </w:tcPr>
          <w:p w14:paraId="407C23AA" w14:textId="77777777" w:rsidR="00035828" w:rsidRPr="00975D52" w:rsidRDefault="00035828" w:rsidP="00BA4171">
            <w:pPr>
              <w:rPr>
                <w:rFonts w:ascii="Calibri" w:hAnsi="Calibri" w:cs="Calibri"/>
                <w:color w:val="EE0000"/>
                <w:sz w:val="22"/>
                <w:szCs w:val="22"/>
              </w:rPr>
            </w:pPr>
            <w:r w:rsidRPr="00975D52">
              <w:rPr>
                <w:rFonts w:ascii="Calibri" w:hAnsi="Calibri" w:cs="Calibri"/>
                <w:color w:val="EE0000"/>
                <w:sz w:val="22"/>
                <w:szCs w:val="22"/>
              </w:rPr>
              <w:t>Clerk's salary</w:t>
            </w:r>
          </w:p>
        </w:tc>
        <w:tc>
          <w:tcPr>
            <w:tcW w:w="3441" w:type="dxa"/>
            <w:noWrap/>
            <w:hideMark/>
          </w:tcPr>
          <w:p w14:paraId="7570FE15" w14:textId="77777777" w:rsidR="00035828" w:rsidRPr="00975D52" w:rsidRDefault="00035828" w:rsidP="00BA4171">
            <w:pPr>
              <w:rPr>
                <w:rFonts w:ascii="Calibri" w:hAnsi="Calibri" w:cs="Calibri"/>
                <w:color w:val="EE0000"/>
                <w:sz w:val="22"/>
                <w:szCs w:val="22"/>
              </w:rPr>
            </w:pPr>
            <w:r w:rsidRPr="00975D52">
              <w:rPr>
                <w:rFonts w:ascii="Calibri" w:hAnsi="Calibri" w:cs="Calibri"/>
                <w:color w:val="EE0000"/>
                <w:sz w:val="22"/>
                <w:szCs w:val="22"/>
              </w:rPr>
              <w:t>Joanne Kirk</w:t>
            </w:r>
          </w:p>
        </w:tc>
        <w:tc>
          <w:tcPr>
            <w:tcW w:w="1662" w:type="dxa"/>
            <w:gridSpan w:val="2"/>
            <w:noWrap/>
            <w:hideMark/>
          </w:tcPr>
          <w:p w14:paraId="0AD056DB" w14:textId="77777777" w:rsidR="00035828" w:rsidRPr="00975D52" w:rsidRDefault="00035828" w:rsidP="00BA4171">
            <w:pPr>
              <w:jc w:val="right"/>
              <w:rPr>
                <w:rFonts w:ascii="Calibri" w:hAnsi="Calibri" w:cs="Calibri"/>
                <w:color w:val="EE0000"/>
                <w:sz w:val="22"/>
                <w:szCs w:val="22"/>
              </w:rPr>
            </w:pPr>
            <w:r w:rsidRPr="00975D52">
              <w:rPr>
                <w:rFonts w:ascii="Calibri" w:hAnsi="Calibri" w:cs="Calibri"/>
                <w:color w:val="EE0000"/>
                <w:sz w:val="22"/>
                <w:szCs w:val="22"/>
              </w:rPr>
              <w:t>£211.17</w:t>
            </w:r>
          </w:p>
        </w:tc>
      </w:tr>
    </w:tbl>
    <w:p w14:paraId="32FF8699" w14:textId="77777777" w:rsidR="00035828" w:rsidRDefault="00035828" w:rsidP="00035828">
      <w:pPr>
        <w:tabs>
          <w:tab w:val="left" w:pos="1134"/>
          <w:tab w:val="left" w:pos="1418"/>
        </w:tabs>
        <w:ind w:left="1134"/>
        <w:rPr>
          <w:rFonts w:asciiTheme="minorHAnsi" w:hAnsiTheme="minorHAnsi" w:cs="Arial"/>
          <w:sz w:val="10"/>
          <w:szCs w:val="10"/>
        </w:rPr>
      </w:pPr>
      <w:r>
        <w:rPr>
          <w:rFonts w:asciiTheme="minorHAnsi" w:hAnsiTheme="minorHAnsi" w:cs="Arial"/>
          <w:sz w:val="10"/>
          <w:szCs w:val="10"/>
        </w:rPr>
        <w:t>]</w:t>
      </w:r>
    </w:p>
    <w:p w14:paraId="0FDB6FE1" w14:textId="77777777" w:rsidR="00035828" w:rsidRPr="00035828" w:rsidRDefault="00035828" w:rsidP="00035828">
      <w:pPr>
        <w:pStyle w:val="ListParagraph"/>
        <w:tabs>
          <w:tab w:val="left" w:pos="1134"/>
        </w:tabs>
        <w:ind w:left="1854" w:hanging="720"/>
        <w:rPr>
          <w:rFonts w:asciiTheme="minorHAnsi" w:hAnsiTheme="minorHAnsi" w:cs="Arial"/>
          <w:b/>
          <w:sz w:val="22"/>
          <w:szCs w:val="22"/>
        </w:rPr>
      </w:pPr>
      <w:r w:rsidRPr="00035828">
        <w:rPr>
          <w:rFonts w:asciiTheme="minorHAnsi" w:hAnsiTheme="minorHAnsi" w:cs="Arial"/>
          <w:b/>
          <w:sz w:val="22"/>
          <w:szCs w:val="22"/>
        </w:rPr>
        <w:t>Transfers</w:t>
      </w:r>
    </w:p>
    <w:p w14:paraId="705FCB79" w14:textId="77777777" w:rsidR="00035828" w:rsidRDefault="00035828" w:rsidP="00035828">
      <w:pPr>
        <w:pStyle w:val="ListParagraph"/>
        <w:tabs>
          <w:tab w:val="left" w:pos="1134"/>
        </w:tabs>
        <w:ind w:left="1134"/>
        <w:rPr>
          <w:rFonts w:asciiTheme="minorHAnsi" w:hAnsiTheme="minorHAnsi" w:cs="Arial"/>
          <w:sz w:val="10"/>
          <w:szCs w:val="10"/>
        </w:rPr>
      </w:pPr>
    </w:p>
    <w:tbl>
      <w:tblPr>
        <w:tblW w:w="7150" w:type="dxa"/>
        <w:tblInd w:w="98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278"/>
        <w:gridCol w:w="2820"/>
        <w:gridCol w:w="2700"/>
        <w:gridCol w:w="1340"/>
      </w:tblGrid>
      <w:tr w:rsidR="00035828" w:rsidRPr="007D3DEF" w14:paraId="081204A5" w14:textId="77777777" w:rsidTr="00BA4171">
        <w:trPr>
          <w:trHeight w:val="300"/>
        </w:trPr>
        <w:tc>
          <w:tcPr>
            <w:tcW w:w="290" w:type="dxa"/>
            <w:hideMark/>
          </w:tcPr>
          <w:p w14:paraId="260DDEC3" w14:textId="77777777" w:rsidR="00035828" w:rsidRPr="007D3DEF" w:rsidRDefault="00035828" w:rsidP="00BA4171">
            <w:pPr>
              <w:rPr>
                <w:rFonts w:ascii="Calibri" w:hAnsi="Calibri" w:cs="Calibri"/>
                <w:b/>
                <w:bCs/>
                <w:color w:val="EE0000"/>
                <w:sz w:val="22"/>
                <w:szCs w:val="22"/>
              </w:rPr>
            </w:pPr>
            <w:r w:rsidRPr="007D3DEF">
              <w:rPr>
                <w:rFonts w:ascii="Calibri" w:hAnsi="Calibri" w:cs="Calibri"/>
                <w:b/>
                <w:bCs/>
                <w:color w:val="EE0000"/>
                <w:sz w:val="22"/>
                <w:szCs w:val="22"/>
              </w:rPr>
              <w:t>Date</w:t>
            </w:r>
          </w:p>
        </w:tc>
        <w:tc>
          <w:tcPr>
            <w:tcW w:w="2820" w:type="dxa"/>
            <w:hideMark/>
          </w:tcPr>
          <w:p w14:paraId="7D27B7C7" w14:textId="77777777" w:rsidR="00035828" w:rsidRPr="007D3DEF" w:rsidRDefault="00035828" w:rsidP="00BA4171">
            <w:pPr>
              <w:rPr>
                <w:rFonts w:ascii="Calibri" w:hAnsi="Calibri" w:cs="Calibri"/>
                <w:b/>
                <w:bCs/>
                <w:color w:val="EE0000"/>
                <w:sz w:val="22"/>
                <w:szCs w:val="22"/>
              </w:rPr>
            </w:pPr>
            <w:r w:rsidRPr="007D3DEF">
              <w:rPr>
                <w:rFonts w:ascii="Calibri" w:hAnsi="Calibri" w:cs="Calibri"/>
                <w:b/>
                <w:bCs/>
                <w:color w:val="EE0000"/>
                <w:sz w:val="22"/>
                <w:szCs w:val="22"/>
              </w:rPr>
              <w:t>From</w:t>
            </w:r>
          </w:p>
        </w:tc>
        <w:tc>
          <w:tcPr>
            <w:tcW w:w="2700" w:type="dxa"/>
            <w:hideMark/>
          </w:tcPr>
          <w:p w14:paraId="77C23E6E" w14:textId="77777777" w:rsidR="00035828" w:rsidRPr="007D3DEF" w:rsidRDefault="00035828" w:rsidP="00BA4171">
            <w:pPr>
              <w:rPr>
                <w:rFonts w:ascii="Calibri" w:hAnsi="Calibri" w:cs="Calibri"/>
                <w:b/>
                <w:bCs/>
                <w:color w:val="EE0000"/>
                <w:sz w:val="22"/>
                <w:szCs w:val="22"/>
              </w:rPr>
            </w:pPr>
            <w:r w:rsidRPr="007D3DEF">
              <w:rPr>
                <w:rFonts w:ascii="Calibri" w:hAnsi="Calibri" w:cs="Calibri"/>
                <w:b/>
                <w:bCs/>
                <w:color w:val="EE0000"/>
                <w:sz w:val="22"/>
                <w:szCs w:val="22"/>
              </w:rPr>
              <w:t>To</w:t>
            </w:r>
          </w:p>
        </w:tc>
        <w:tc>
          <w:tcPr>
            <w:tcW w:w="1340" w:type="dxa"/>
            <w:hideMark/>
          </w:tcPr>
          <w:p w14:paraId="71E20CCD" w14:textId="77777777" w:rsidR="00035828" w:rsidRPr="007D3DEF" w:rsidRDefault="00035828" w:rsidP="00BA4171">
            <w:pPr>
              <w:jc w:val="right"/>
              <w:rPr>
                <w:rFonts w:ascii="Calibri" w:hAnsi="Calibri" w:cs="Calibri"/>
                <w:b/>
                <w:bCs/>
                <w:color w:val="EE0000"/>
                <w:sz w:val="22"/>
                <w:szCs w:val="22"/>
              </w:rPr>
            </w:pPr>
            <w:r w:rsidRPr="007D3DEF">
              <w:rPr>
                <w:rFonts w:ascii="Calibri" w:hAnsi="Calibri" w:cs="Calibri"/>
                <w:b/>
                <w:bCs/>
                <w:color w:val="EE0000"/>
                <w:sz w:val="22"/>
                <w:szCs w:val="22"/>
              </w:rPr>
              <w:t>Amount</w:t>
            </w:r>
          </w:p>
        </w:tc>
      </w:tr>
      <w:tr w:rsidR="00035828" w:rsidRPr="007D3DEF" w14:paraId="19030E8F" w14:textId="77777777" w:rsidTr="00BA4171">
        <w:trPr>
          <w:trHeight w:val="300"/>
        </w:trPr>
        <w:tc>
          <w:tcPr>
            <w:tcW w:w="290" w:type="dxa"/>
            <w:noWrap/>
            <w:hideMark/>
          </w:tcPr>
          <w:p w14:paraId="3648DE45" w14:textId="77777777" w:rsidR="00035828" w:rsidRPr="007D3DEF" w:rsidRDefault="00035828" w:rsidP="00BA4171">
            <w:pPr>
              <w:rPr>
                <w:rFonts w:ascii="Calibri" w:hAnsi="Calibri" w:cs="Calibri"/>
                <w:color w:val="EE0000"/>
                <w:sz w:val="22"/>
                <w:szCs w:val="22"/>
              </w:rPr>
            </w:pPr>
            <w:r w:rsidRPr="007D3DEF">
              <w:rPr>
                <w:rFonts w:ascii="Calibri" w:hAnsi="Calibri" w:cs="Calibri"/>
                <w:color w:val="EE0000"/>
                <w:sz w:val="22"/>
                <w:szCs w:val="22"/>
              </w:rPr>
              <w:t>16/05/2026</w:t>
            </w:r>
          </w:p>
        </w:tc>
        <w:tc>
          <w:tcPr>
            <w:tcW w:w="2820" w:type="dxa"/>
            <w:noWrap/>
            <w:hideMark/>
          </w:tcPr>
          <w:p w14:paraId="2483DCFA" w14:textId="77777777" w:rsidR="00035828" w:rsidRPr="007D3DEF" w:rsidRDefault="00035828" w:rsidP="00BA4171">
            <w:pPr>
              <w:rPr>
                <w:rFonts w:ascii="Calibri" w:hAnsi="Calibri" w:cs="Calibri"/>
                <w:color w:val="EE0000"/>
                <w:sz w:val="22"/>
                <w:szCs w:val="22"/>
              </w:rPr>
            </w:pPr>
            <w:r w:rsidRPr="007D3DEF">
              <w:rPr>
                <w:rFonts w:ascii="Calibri" w:hAnsi="Calibri" w:cs="Calibri"/>
                <w:color w:val="EE0000"/>
                <w:sz w:val="22"/>
                <w:szCs w:val="22"/>
              </w:rPr>
              <w:t>L</w:t>
            </w:r>
            <w:r>
              <w:rPr>
                <w:rFonts w:ascii="Calibri" w:hAnsi="Calibri" w:cs="Calibri"/>
                <w:color w:val="EE0000"/>
                <w:sz w:val="22"/>
                <w:szCs w:val="22"/>
              </w:rPr>
              <w:t>l</w:t>
            </w:r>
            <w:r w:rsidRPr="007D3DEF">
              <w:rPr>
                <w:rFonts w:ascii="Calibri" w:hAnsi="Calibri" w:cs="Calibri"/>
                <w:color w:val="EE0000"/>
                <w:sz w:val="22"/>
                <w:szCs w:val="22"/>
              </w:rPr>
              <w:t xml:space="preserve">oyds </w:t>
            </w:r>
            <w:r>
              <w:rPr>
                <w:rFonts w:ascii="Calibri" w:hAnsi="Calibri" w:cs="Calibri"/>
                <w:color w:val="EE0000"/>
                <w:sz w:val="22"/>
                <w:szCs w:val="22"/>
              </w:rPr>
              <w:t>c</w:t>
            </w:r>
            <w:r w:rsidRPr="007D3DEF">
              <w:rPr>
                <w:rFonts w:ascii="Calibri" w:hAnsi="Calibri" w:cs="Calibri"/>
                <w:color w:val="EE0000"/>
                <w:sz w:val="22"/>
                <w:szCs w:val="22"/>
              </w:rPr>
              <w:t xml:space="preserve">urrent </w:t>
            </w:r>
            <w:r>
              <w:rPr>
                <w:rFonts w:ascii="Calibri" w:hAnsi="Calibri" w:cs="Calibri"/>
                <w:color w:val="EE0000"/>
                <w:sz w:val="22"/>
                <w:szCs w:val="22"/>
              </w:rPr>
              <w:t>a</w:t>
            </w:r>
            <w:r w:rsidRPr="007D3DEF">
              <w:rPr>
                <w:rFonts w:ascii="Calibri" w:hAnsi="Calibri" w:cs="Calibri"/>
                <w:color w:val="EE0000"/>
                <w:sz w:val="22"/>
                <w:szCs w:val="22"/>
              </w:rPr>
              <w:t>ccount</w:t>
            </w:r>
          </w:p>
        </w:tc>
        <w:tc>
          <w:tcPr>
            <w:tcW w:w="2700" w:type="dxa"/>
            <w:noWrap/>
            <w:hideMark/>
          </w:tcPr>
          <w:p w14:paraId="71C1297A" w14:textId="77777777" w:rsidR="00035828" w:rsidRPr="007D3DEF" w:rsidRDefault="00035828" w:rsidP="00BA4171">
            <w:pPr>
              <w:rPr>
                <w:rFonts w:ascii="Calibri" w:hAnsi="Calibri" w:cs="Calibri"/>
                <w:color w:val="EE0000"/>
                <w:sz w:val="22"/>
                <w:szCs w:val="22"/>
              </w:rPr>
            </w:pPr>
            <w:r w:rsidRPr="007D3DEF">
              <w:rPr>
                <w:rFonts w:ascii="Calibri" w:hAnsi="Calibri" w:cs="Calibri"/>
                <w:color w:val="EE0000"/>
                <w:sz w:val="22"/>
                <w:szCs w:val="22"/>
              </w:rPr>
              <w:t>Lloyds</w:t>
            </w:r>
            <w:r>
              <w:rPr>
                <w:rFonts w:ascii="Calibri" w:hAnsi="Calibri" w:cs="Calibri"/>
                <w:color w:val="EE0000"/>
                <w:sz w:val="22"/>
                <w:szCs w:val="22"/>
              </w:rPr>
              <w:t xml:space="preserve"> </w:t>
            </w:r>
            <w:r w:rsidRPr="007D3DEF">
              <w:rPr>
                <w:rFonts w:ascii="Calibri" w:hAnsi="Calibri" w:cs="Calibri"/>
                <w:color w:val="EE0000"/>
                <w:sz w:val="22"/>
                <w:szCs w:val="22"/>
              </w:rPr>
              <w:t>reserve account</w:t>
            </w:r>
          </w:p>
        </w:tc>
        <w:tc>
          <w:tcPr>
            <w:tcW w:w="1340" w:type="dxa"/>
            <w:noWrap/>
            <w:hideMark/>
          </w:tcPr>
          <w:p w14:paraId="1A61122D" w14:textId="77777777" w:rsidR="00035828" w:rsidRPr="007D3DEF" w:rsidRDefault="00035828" w:rsidP="00BA4171">
            <w:pPr>
              <w:jc w:val="right"/>
              <w:rPr>
                <w:rFonts w:ascii="Calibri" w:hAnsi="Calibri" w:cs="Calibri"/>
                <w:color w:val="EE0000"/>
                <w:sz w:val="22"/>
                <w:szCs w:val="22"/>
              </w:rPr>
            </w:pPr>
            <w:r w:rsidRPr="007D3DEF">
              <w:rPr>
                <w:rFonts w:ascii="Calibri" w:hAnsi="Calibri" w:cs="Calibri"/>
                <w:color w:val="EE0000"/>
                <w:sz w:val="22"/>
                <w:szCs w:val="22"/>
              </w:rPr>
              <w:t>£5,000.00</w:t>
            </w:r>
          </w:p>
        </w:tc>
      </w:tr>
    </w:tbl>
    <w:p w14:paraId="25523EFF" w14:textId="77777777" w:rsidR="00035828" w:rsidRPr="00FE2D47" w:rsidRDefault="00035828" w:rsidP="00035828">
      <w:pPr>
        <w:tabs>
          <w:tab w:val="left" w:pos="1134"/>
          <w:tab w:val="left" w:pos="1418"/>
        </w:tabs>
        <w:rPr>
          <w:rFonts w:asciiTheme="minorHAnsi" w:hAnsiTheme="minorHAnsi" w:cs="Arial"/>
          <w:sz w:val="10"/>
          <w:szCs w:val="10"/>
        </w:rPr>
      </w:pPr>
    </w:p>
    <w:p w14:paraId="5F477535" w14:textId="77777777" w:rsidR="00035828" w:rsidRPr="00035828" w:rsidRDefault="00035828" w:rsidP="00035828">
      <w:pPr>
        <w:pStyle w:val="ListParagraph"/>
        <w:numPr>
          <w:ilvl w:val="0"/>
          <w:numId w:val="21"/>
        </w:numPr>
        <w:tabs>
          <w:tab w:val="left" w:pos="1134"/>
          <w:tab w:val="left" w:pos="1418"/>
        </w:tabs>
        <w:ind w:left="1134" w:hanging="567"/>
        <w:rPr>
          <w:rFonts w:asciiTheme="minorHAnsi" w:hAnsiTheme="minorHAnsi" w:cs="Arial"/>
          <w:b/>
          <w:bCs/>
          <w:sz w:val="22"/>
          <w:szCs w:val="22"/>
        </w:rPr>
      </w:pPr>
      <w:r w:rsidRPr="00035828">
        <w:rPr>
          <w:rFonts w:asciiTheme="minorHAnsi" w:hAnsiTheme="minorHAnsi" w:cs="Arial"/>
          <w:b/>
          <w:bCs/>
          <w:sz w:val="22"/>
          <w:szCs w:val="22"/>
        </w:rPr>
        <w:t>Bank balances as of 1</w:t>
      </w:r>
      <w:r w:rsidRPr="00035828">
        <w:rPr>
          <w:rFonts w:asciiTheme="minorHAnsi" w:hAnsiTheme="minorHAnsi" w:cs="Arial"/>
          <w:b/>
          <w:bCs/>
          <w:sz w:val="22"/>
          <w:szCs w:val="22"/>
          <w:vertAlign w:val="superscript"/>
        </w:rPr>
        <w:t>st</w:t>
      </w:r>
      <w:r w:rsidRPr="00035828">
        <w:rPr>
          <w:rFonts w:asciiTheme="minorHAnsi" w:hAnsiTheme="minorHAnsi" w:cs="Arial"/>
          <w:b/>
          <w:bCs/>
          <w:sz w:val="22"/>
          <w:szCs w:val="22"/>
        </w:rPr>
        <w:t xml:space="preserve"> September 2026 and confirmation of bank reconciliation.</w:t>
      </w:r>
    </w:p>
    <w:p w14:paraId="53685169" w14:textId="77777777" w:rsidR="00035828" w:rsidRPr="005B3465" w:rsidRDefault="00035828" w:rsidP="00035828">
      <w:pPr>
        <w:pStyle w:val="ListParagraph"/>
        <w:tabs>
          <w:tab w:val="left" w:pos="1134"/>
          <w:tab w:val="left" w:pos="1418"/>
        </w:tabs>
        <w:ind w:left="1134"/>
        <w:rPr>
          <w:rFonts w:asciiTheme="minorHAnsi" w:hAnsiTheme="minorHAnsi" w:cs="Arial"/>
          <w:sz w:val="10"/>
          <w:szCs w:val="10"/>
        </w:rPr>
      </w:pPr>
    </w:p>
    <w:tbl>
      <w:tblPr>
        <w:tblW w:w="3151" w:type="dxa"/>
        <w:tblInd w:w="1129"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835"/>
        <w:gridCol w:w="1224"/>
      </w:tblGrid>
      <w:tr w:rsidR="00035828" w:rsidRPr="005B3465" w14:paraId="349BB677" w14:textId="77777777" w:rsidTr="00BA4171">
        <w:trPr>
          <w:trHeight w:val="58"/>
        </w:trPr>
        <w:tc>
          <w:tcPr>
            <w:tcW w:w="2835" w:type="dxa"/>
            <w:noWrap/>
            <w:hideMark/>
          </w:tcPr>
          <w:p w14:paraId="64081D35" w14:textId="77777777" w:rsidR="00035828" w:rsidRPr="005B3465" w:rsidRDefault="00035828" w:rsidP="00BA4171">
            <w:pPr>
              <w:rPr>
                <w:rFonts w:ascii="Calibri" w:hAnsi="Calibri" w:cs="Calibri"/>
                <w:color w:val="EE0000"/>
                <w:sz w:val="22"/>
                <w:szCs w:val="22"/>
              </w:rPr>
            </w:pPr>
            <w:r w:rsidRPr="005B3465">
              <w:rPr>
                <w:rFonts w:ascii="Calibri" w:hAnsi="Calibri" w:cs="Calibri"/>
                <w:color w:val="EE0000"/>
                <w:sz w:val="22"/>
                <w:szCs w:val="22"/>
              </w:rPr>
              <w:t>L</w:t>
            </w:r>
            <w:r>
              <w:rPr>
                <w:rFonts w:ascii="Calibri" w:hAnsi="Calibri" w:cs="Calibri"/>
                <w:color w:val="EE0000"/>
                <w:sz w:val="22"/>
                <w:szCs w:val="22"/>
              </w:rPr>
              <w:t>l</w:t>
            </w:r>
            <w:r w:rsidRPr="005B3465">
              <w:rPr>
                <w:rFonts w:ascii="Calibri" w:hAnsi="Calibri" w:cs="Calibri"/>
                <w:color w:val="EE0000"/>
                <w:sz w:val="22"/>
                <w:szCs w:val="22"/>
              </w:rPr>
              <w:t xml:space="preserve">oyds </w:t>
            </w:r>
            <w:r>
              <w:rPr>
                <w:rFonts w:ascii="Calibri" w:hAnsi="Calibri" w:cs="Calibri"/>
                <w:color w:val="EE0000"/>
                <w:sz w:val="22"/>
                <w:szCs w:val="22"/>
              </w:rPr>
              <w:t>c</w:t>
            </w:r>
            <w:r w:rsidRPr="005B3465">
              <w:rPr>
                <w:rFonts w:ascii="Calibri" w:hAnsi="Calibri" w:cs="Calibri"/>
                <w:color w:val="EE0000"/>
                <w:sz w:val="22"/>
                <w:szCs w:val="22"/>
              </w:rPr>
              <w:t xml:space="preserve">urrent </w:t>
            </w:r>
            <w:r>
              <w:rPr>
                <w:rFonts w:ascii="Calibri" w:hAnsi="Calibri" w:cs="Calibri"/>
                <w:color w:val="EE0000"/>
                <w:sz w:val="22"/>
                <w:szCs w:val="22"/>
              </w:rPr>
              <w:t>a</w:t>
            </w:r>
            <w:r w:rsidRPr="005B3465">
              <w:rPr>
                <w:rFonts w:ascii="Calibri" w:hAnsi="Calibri" w:cs="Calibri"/>
                <w:color w:val="EE0000"/>
                <w:sz w:val="22"/>
                <w:szCs w:val="22"/>
              </w:rPr>
              <w:t>ccount</w:t>
            </w:r>
          </w:p>
        </w:tc>
        <w:tc>
          <w:tcPr>
            <w:tcW w:w="316" w:type="dxa"/>
            <w:noWrap/>
            <w:hideMark/>
          </w:tcPr>
          <w:p w14:paraId="265561F5" w14:textId="77777777" w:rsidR="00035828" w:rsidRPr="005B3465" w:rsidRDefault="00035828" w:rsidP="00BA4171">
            <w:pPr>
              <w:jc w:val="right"/>
              <w:rPr>
                <w:rFonts w:ascii="Calibri" w:hAnsi="Calibri" w:cs="Calibri"/>
                <w:color w:val="EE0000"/>
                <w:sz w:val="22"/>
                <w:szCs w:val="22"/>
              </w:rPr>
            </w:pPr>
            <w:r w:rsidRPr="005B3465">
              <w:rPr>
                <w:rFonts w:ascii="Calibri" w:hAnsi="Calibri" w:cs="Calibri"/>
                <w:color w:val="EE0000"/>
                <w:sz w:val="22"/>
                <w:szCs w:val="22"/>
              </w:rPr>
              <w:t>£763.93</w:t>
            </w:r>
          </w:p>
        </w:tc>
      </w:tr>
      <w:tr w:rsidR="00035828" w:rsidRPr="005B3465" w14:paraId="5A0F418E" w14:textId="77777777" w:rsidTr="00BA4171">
        <w:trPr>
          <w:trHeight w:val="68"/>
        </w:trPr>
        <w:tc>
          <w:tcPr>
            <w:tcW w:w="2835" w:type="dxa"/>
            <w:noWrap/>
            <w:hideMark/>
          </w:tcPr>
          <w:p w14:paraId="54B3D17D" w14:textId="77777777" w:rsidR="00035828" w:rsidRPr="005B3465" w:rsidRDefault="00035828" w:rsidP="00BA4171">
            <w:pPr>
              <w:rPr>
                <w:rFonts w:ascii="Calibri" w:hAnsi="Calibri" w:cs="Calibri"/>
                <w:color w:val="EE0000"/>
                <w:sz w:val="22"/>
                <w:szCs w:val="22"/>
              </w:rPr>
            </w:pPr>
            <w:r w:rsidRPr="005B3465">
              <w:rPr>
                <w:rFonts w:ascii="Calibri" w:hAnsi="Calibri" w:cs="Calibri"/>
                <w:color w:val="EE0000"/>
                <w:sz w:val="22"/>
                <w:szCs w:val="22"/>
              </w:rPr>
              <w:t>Lloyds reserve account</w:t>
            </w:r>
          </w:p>
        </w:tc>
        <w:tc>
          <w:tcPr>
            <w:tcW w:w="316" w:type="dxa"/>
            <w:noWrap/>
            <w:hideMark/>
          </w:tcPr>
          <w:p w14:paraId="11789595" w14:textId="77777777" w:rsidR="00035828" w:rsidRPr="005B3465" w:rsidRDefault="00035828" w:rsidP="00BA4171">
            <w:pPr>
              <w:jc w:val="right"/>
              <w:rPr>
                <w:rFonts w:ascii="Calibri" w:hAnsi="Calibri" w:cs="Calibri"/>
                <w:color w:val="EE0000"/>
                <w:sz w:val="22"/>
                <w:szCs w:val="22"/>
              </w:rPr>
            </w:pPr>
            <w:r w:rsidRPr="005B3465">
              <w:rPr>
                <w:rFonts w:ascii="Calibri" w:hAnsi="Calibri" w:cs="Calibri"/>
                <w:color w:val="EE0000"/>
                <w:sz w:val="22"/>
                <w:szCs w:val="22"/>
              </w:rPr>
              <w:t>£11,079.78</w:t>
            </w:r>
          </w:p>
        </w:tc>
      </w:tr>
      <w:tr w:rsidR="00035828" w:rsidRPr="005B3465" w14:paraId="76377225" w14:textId="77777777" w:rsidTr="00BA4171">
        <w:trPr>
          <w:trHeight w:val="280"/>
        </w:trPr>
        <w:tc>
          <w:tcPr>
            <w:tcW w:w="2835" w:type="dxa"/>
            <w:noWrap/>
            <w:hideMark/>
          </w:tcPr>
          <w:p w14:paraId="1652C8EB" w14:textId="77777777" w:rsidR="00035828" w:rsidRPr="005B3465" w:rsidRDefault="00035828" w:rsidP="00BA4171">
            <w:pPr>
              <w:rPr>
                <w:rFonts w:ascii="Calibri" w:hAnsi="Calibri" w:cs="Calibri"/>
                <w:b/>
                <w:bCs/>
                <w:color w:val="EE0000"/>
                <w:sz w:val="22"/>
                <w:szCs w:val="22"/>
              </w:rPr>
            </w:pPr>
            <w:r w:rsidRPr="005B3465">
              <w:rPr>
                <w:rFonts w:ascii="Calibri" w:hAnsi="Calibri" w:cs="Calibri"/>
                <w:b/>
                <w:bCs/>
                <w:color w:val="EE0000"/>
                <w:sz w:val="22"/>
                <w:szCs w:val="22"/>
              </w:rPr>
              <w:t>Total in Banks</w:t>
            </w:r>
          </w:p>
        </w:tc>
        <w:tc>
          <w:tcPr>
            <w:tcW w:w="316" w:type="dxa"/>
            <w:noWrap/>
            <w:hideMark/>
          </w:tcPr>
          <w:p w14:paraId="00F29B2B" w14:textId="77777777" w:rsidR="00035828" w:rsidRPr="005B3465" w:rsidRDefault="00035828" w:rsidP="00BA4171">
            <w:pPr>
              <w:jc w:val="right"/>
              <w:rPr>
                <w:rFonts w:ascii="Calibri" w:hAnsi="Calibri" w:cs="Calibri"/>
                <w:b/>
                <w:bCs/>
                <w:color w:val="EE0000"/>
                <w:sz w:val="22"/>
                <w:szCs w:val="22"/>
              </w:rPr>
            </w:pPr>
            <w:r w:rsidRPr="005B3465">
              <w:rPr>
                <w:rFonts w:ascii="Calibri" w:hAnsi="Calibri" w:cs="Calibri"/>
                <w:b/>
                <w:bCs/>
                <w:color w:val="EE0000"/>
                <w:sz w:val="22"/>
                <w:szCs w:val="22"/>
              </w:rPr>
              <w:t>£11,843.71</w:t>
            </w:r>
          </w:p>
        </w:tc>
      </w:tr>
    </w:tbl>
    <w:p w14:paraId="4822F81E" w14:textId="77777777" w:rsidR="00035828" w:rsidRPr="002F71C0" w:rsidRDefault="00035828" w:rsidP="00035828">
      <w:pPr>
        <w:tabs>
          <w:tab w:val="left" w:pos="1134"/>
          <w:tab w:val="left" w:pos="1418"/>
        </w:tabs>
        <w:rPr>
          <w:rFonts w:asciiTheme="minorHAnsi" w:hAnsiTheme="minorHAnsi" w:cs="Arial"/>
          <w:sz w:val="10"/>
          <w:szCs w:val="10"/>
        </w:rPr>
      </w:pPr>
    </w:p>
    <w:p w14:paraId="009573E3" w14:textId="77777777" w:rsidR="00035828" w:rsidRPr="00035828" w:rsidRDefault="00035828" w:rsidP="00035828">
      <w:pPr>
        <w:pStyle w:val="ListParagraph"/>
        <w:numPr>
          <w:ilvl w:val="0"/>
          <w:numId w:val="21"/>
        </w:numPr>
        <w:tabs>
          <w:tab w:val="left" w:pos="1134"/>
        </w:tabs>
        <w:ind w:left="1134" w:hanging="594"/>
        <w:rPr>
          <w:rFonts w:asciiTheme="minorHAnsi" w:hAnsiTheme="minorHAnsi" w:cs="Arial"/>
          <w:b/>
          <w:bCs/>
          <w:color w:val="000000" w:themeColor="text1"/>
          <w:sz w:val="22"/>
          <w:szCs w:val="22"/>
        </w:rPr>
      </w:pPr>
      <w:r w:rsidRPr="00035828">
        <w:rPr>
          <w:rFonts w:asciiTheme="minorHAnsi" w:hAnsiTheme="minorHAnsi" w:cs="Arial"/>
          <w:b/>
          <w:bCs/>
          <w:color w:val="000000" w:themeColor="text1"/>
          <w:sz w:val="22"/>
          <w:szCs w:val="22"/>
        </w:rPr>
        <w:t>Approval of the continued use of electronic banking and BACS payments, the Council’s banking arrangement with Lloyds, and the use of variable direct debit or standing order where appropriate.</w:t>
      </w:r>
    </w:p>
    <w:p w14:paraId="008B8EE8" w14:textId="77777777" w:rsidR="00035828" w:rsidRPr="00BD528D" w:rsidRDefault="00035828" w:rsidP="00035828">
      <w:pPr>
        <w:pStyle w:val="ListParagraph"/>
        <w:numPr>
          <w:ilvl w:val="0"/>
          <w:numId w:val="21"/>
        </w:numPr>
        <w:tabs>
          <w:tab w:val="left" w:pos="1134"/>
        </w:tabs>
        <w:ind w:left="1134" w:hanging="594"/>
        <w:rPr>
          <w:rFonts w:asciiTheme="minorHAnsi" w:hAnsiTheme="minorHAnsi" w:cs="Arial"/>
          <w:color w:val="EE0000"/>
          <w:sz w:val="22"/>
          <w:szCs w:val="22"/>
        </w:rPr>
      </w:pPr>
      <w:r w:rsidRPr="00035828">
        <w:rPr>
          <w:rFonts w:asciiTheme="minorHAnsi" w:hAnsiTheme="minorHAnsi" w:cs="Arial"/>
          <w:b/>
          <w:bCs/>
          <w:color w:val="000000" w:themeColor="text1"/>
          <w:sz w:val="22"/>
          <w:szCs w:val="22"/>
        </w:rPr>
        <w:t>Six-month budget review</w:t>
      </w:r>
      <w:r>
        <w:rPr>
          <w:rFonts w:asciiTheme="minorHAnsi" w:hAnsiTheme="minorHAnsi" w:cs="Arial"/>
          <w:color w:val="000000" w:themeColor="text1"/>
          <w:sz w:val="22"/>
          <w:szCs w:val="22"/>
        </w:rPr>
        <w:t xml:space="preserve"> – </w:t>
      </w:r>
      <w:r w:rsidRPr="005F0BD9">
        <w:rPr>
          <w:rFonts w:asciiTheme="minorHAnsi" w:hAnsiTheme="minorHAnsi" w:cs="Arial"/>
          <w:color w:val="EE0000"/>
          <w:sz w:val="22"/>
          <w:szCs w:val="22"/>
        </w:rPr>
        <w:t>see separate document</w:t>
      </w:r>
    </w:p>
    <w:p w14:paraId="04F5F9AE" w14:textId="77777777" w:rsidR="00035828" w:rsidRPr="00FE4297" w:rsidRDefault="00035828" w:rsidP="00035828">
      <w:pPr>
        <w:tabs>
          <w:tab w:val="left" w:pos="1134"/>
        </w:tabs>
        <w:ind w:left="1134"/>
        <w:rPr>
          <w:rFonts w:asciiTheme="minorHAnsi" w:hAnsiTheme="minorHAnsi" w:cs="Arial"/>
          <w:b/>
          <w:bCs/>
          <w:color w:val="FF0000"/>
          <w:sz w:val="10"/>
          <w:szCs w:val="10"/>
        </w:rPr>
      </w:pPr>
    </w:p>
    <w:p w14:paraId="6B784B4E" w14:textId="77777777" w:rsidR="00035828" w:rsidRPr="00E169B0" w:rsidRDefault="00035828" w:rsidP="00035828">
      <w:pPr>
        <w:tabs>
          <w:tab w:val="left" w:pos="1134"/>
        </w:tabs>
        <w:ind w:left="1134"/>
        <w:rPr>
          <w:rFonts w:asciiTheme="minorHAnsi" w:hAnsiTheme="minorHAnsi" w:cs="Arial"/>
          <w:color w:val="EE0000"/>
          <w:sz w:val="22"/>
          <w:szCs w:val="22"/>
        </w:rPr>
      </w:pPr>
      <w:r w:rsidRPr="00E169B0">
        <w:rPr>
          <w:rFonts w:asciiTheme="minorHAnsi" w:hAnsiTheme="minorHAnsi" w:cs="Arial"/>
          <w:color w:val="EE0000"/>
          <w:sz w:val="22"/>
          <w:szCs w:val="22"/>
        </w:rPr>
        <w:t>The</w:t>
      </w:r>
      <w:r>
        <w:rPr>
          <w:rFonts w:asciiTheme="minorHAnsi" w:hAnsiTheme="minorHAnsi" w:cs="Arial"/>
          <w:color w:val="EE0000"/>
          <w:sz w:val="22"/>
          <w:szCs w:val="22"/>
        </w:rPr>
        <w:t xml:space="preserve">re are currently no overspends and the </w:t>
      </w:r>
      <w:r w:rsidRPr="00E169B0">
        <w:rPr>
          <w:rFonts w:asciiTheme="minorHAnsi" w:hAnsiTheme="minorHAnsi" w:cs="Arial"/>
          <w:color w:val="EE0000"/>
          <w:sz w:val="22"/>
          <w:szCs w:val="22"/>
        </w:rPr>
        <w:t>budget is</w:t>
      </w:r>
      <w:r>
        <w:rPr>
          <w:rFonts w:asciiTheme="minorHAnsi" w:hAnsiTheme="minorHAnsi" w:cs="Arial"/>
          <w:color w:val="EE0000"/>
          <w:sz w:val="22"/>
          <w:szCs w:val="22"/>
        </w:rPr>
        <w:t xml:space="preserve"> </w:t>
      </w:r>
      <w:r w:rsidRPr="00E169B0">
        <w:rPr>
          <w:rFonts w:asciiTheme="minorHAnsi" w:hAnsiTheme="minorHAnsi" w:cs="Arial"/>
          <w:color w:val="EE0000"/>
          <w:sz w:val="22"/>
          <w:szCs w:val="22"/>
        </w:rPr>
        <w:t>on track.</w:t>
      </w:r>
    </w:p>
    <w:p w14:paraId="00EDDEA8" w14:textId="77777777" w:rsidR="00035828" w:rsidRPr="00D67087" w:rsidRDefault="00035828" w:rsidP="00035828">
      <w:pPr>
        <w:tabs>
          <w:tab w:val="left" w:pos="1134"/>
        </w:tabs>
        <w:ind w:left="1134"/>
        <w:rPr>
          <w:rFonts w:asciiTheme="minorHAnsi" w:hAnsiTheme="minorHAnsi" w:cs="Arial"/>
          <w:color w:val="000000" w:themeColor="text1"/>
          <w:sz w:val="10"/>
          <w:szCs w:val="10"/>
        </w:rPr>
      </w:pPr>
    </w:p>
    <w:p w14:paraId="40837C04" w14:textId="77777777" w:rsidR="00035828" w:rsidRPr="00035828" w:rsidRDefault="00035828" w:rsidP="00035828">
      <w:pPr>
        <w:tabs>
          <w:tab w:val="left" w:pos="1134"/>
        </w:tabs>
        <w:ind w:left="1134"/>
        <w:rPr>
          <w:rFonts w:asciiTheme="minorHAnsi" w:hAnsiTheme="minorHAnsi" w:cs="Arial"/>
          <w:b/>
          <w:bCs/>
          <w:color w:val="000000" w:themeColor="text1"/>
          <w:sz w:val="22"/>
          <w:szCs w:val="22"/>
        </w:rPr>
      </w:pPr>
      <w:r w:rsidRPr="00035828">
        <w:rPr>
          <w:rFonts w:asciiTheme="minorHAnsi" w:hAnsiTheme="minorHAnsi" w:cs="Arial"/>
          <w:b/>
          <w:bCs/>
          <w:color w:val="000000" w:themeColor="text1"/>
          <w:sz w:val="22"/>
          <w:szCs w:val="22"/>
        </w:rPr>
        <w:t>Reserves</w:t>
      </w:r>
    </w:p>
    <w:p w14:paraId="0F398D02" w14:textId="77777777" w:rsidR="00035828" w:rsidRPr="00D67087" w:rsidRDefault="00035828" w:rsidP="00035828">
      <w:pPr>
        <w:tabs>
          <w:tab w:val="left" w:pos="1134"/>
        </w:tabs>
        <w:ind w:left="1134"/>
        <w:rPr>
          <w:rFonts w:asciiTheme="minorHAnsi" w:hAnsiTheme="minorHAnsi" w:cs="Arial"/>
          <w:b/>
          <w:bCs/>
          <w:color w:val="FF0000"/>
          <w:sz w:val="10"/>
          <w:szCs w:val="10"/>
        </w:rPr>
      </w:pPr>
    </w:p>
    <w:tbl>
      <w:tblPr>
        <w:tblW w:w="10068" w:type="dxa"/>
        <w:tblInd w:w="562"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835"/>
        <w:gridCol w:w="2110"/>
        <w:gridCol w:w="1151"/>
        <w:gridCol w:w="853"/>
        <w:gridCol w:w="277"/>
        <w:gridCol w:w="1141"/>
        <w:gridCol w:w="1701"/>
      </w:tblGrid>
      <w:tr w:rsidR="00035828" w:rsidRPr="00A75145" w14:paraId="767F147F" w14:textId="77777777" w:rsidTr="00BA4171">
        <w:trPr>
          <w:trHeight w:val="58"/>
        </w:trPr>
        <w:tc>
          <w:tcPr>
            <w:tcW w:w="2835" w:type="dxa"/>
            <w:noWrap/>
            <w:hideMark/>
          </w:tcPr>
          <w:p w14:paraId="2DE345B7" w14:textId="77777777" w:rsidR="00035828" w:rsidRPr="00A75145" w:rsidRDefault="00035828" w:rsidP="00BA4171">
            <w:pPr>
              <w:rPr>
                <w:rFonts w:ascii="Calibri" w:hAnsi="Calibri" w:cs="Calibri"/>
                <w:b/>
                <w:bCs/>
                <w:color w:val="EE0000"/>
                <w:sz w:val="22"/>
                <w:szCs w:val="22"/>
              </w:rPr>
            </w:pPr>
            <w:r w:rsidRPr="00A75145">
              <w:rPr>
                <w:rFonts w:ascii="Calibri" w:hAnsi="Calibri" w:cs="Calibri"/>
                <w:b/>
                <w:bCs/>
                <w:color w:val="EE0000"/>
                <w:sz w:val="22"/>
                <w:szCs w:val="22"/>
              </w:rPr>
              <w:t>Earmarked reserves</w:t>
            </w:r>
          </w:p>
        </w:tc>
        <w:tc>
          <w:tcPr>
            <w:tcW w:w="2110" w:type="dxa"/>
            <w:hideMark/>
          </w:tcPr>
          <w:p w14:paraId="02F65BF8" w14:textId="77777777" w:rsidR="00035828" w:rsidRPr="00A75145" w:rsidRDefault="00035828" w:rsidP="00BA4171">
            <w:pPr>
              <w:jc w:val="right"/>
              <w:rPr>
                <w:rFonts w:ascii="Calibri" w:hAnsi="Calibri" w:cs="Calibri"/>
                <w:b/>
                <w:bCs/>
                <w:color w:val="EE0000"/>
                <w:sz w:val="22"/>
                <w:szCs w:val="22"/>
              </w:rPr>
            </w:pPr>
            <w:r w:rsidRPr="00A75145">
              <w:rPr>
                <w:rFonts w:ascii="Calibri" w:hAnsi="Calibri" w:cs="Calibri"/>
                <w:b/>
                <w:bCs/>
                <w:color w:val="EE0000"/>
                <w:sz w:val="22"/>
                <w:szCs w:val="22"/>
              </w:rPr>
              <w:t>Opening Balance</w:t>
            </w:r>
          </w:p>
        </w:tc>
        <w:tc>
          <w:tcPr>
            <w:tcW w:w="1151" w:type="dxa"/>
            <w:hideMark/>
          </w:tcPr>
          <w:p w14:paraId="4032EE71" w14:textId="77777777" w:rsidR="00035828" w:rsidRPr="00A75145" w:rsidRDefault="00035828" w:rsidP="00BA4171">
            <w:pPr>
              <w:jc w:val="right"/>
              <w:rPr>
                <w:rFonts w:ascii="Calibri" w:hAnsi="Calibri" w:cs="Calibri"/>
                <w:b/>
                <w:bCs/>
                <w:color w:val="EE0000"/>
                <w:sz w:val="22"/>
                <w:szCs w:val="22"/>
              </w:rPr>
            </w:pPr>
            <w:r w:rsidRPr="00A75145">
              <w:rPr>
                <w:rFonts w:ascii="Calibri" w:hAnsi="Calibri" w:cs="Calibri"/>
                <w:b/>
                <w:bCs/>
                <w:color w:val="EE0000"/>
                <w:sz w:val="22"/>
                <w:szCs w:val="22"/>
              </w:rPr>
              <w:t>Transfers</w:t>
            </w:r>
          </w:p>
        </w:tc>
        <w:tc>
          <w:tcPr>
            <w:tcW w:w="853" w:type="dxa"/>
            <w:hideMark/>
          </w:tcPr>
          <w:p w14:paraId="7CF24B7A" w14:textId="77777777" w:rsidR="00035828" w:rsidRPr="00A75145" w:rsidRDefault="00035828" w:rsidP="00BA4171">
            <w:pPr>
              <w:rPr>
                <w:rFonts w:ascii="Calibri" w:hAnsi="Calibri" w:cs="Calibri"/>
                <w:b/>
                <w:bCs/>
                <w:color w:val="EE0000"/>
                <w:sz w:val="22"/>
                <w:szCs w:val="22"/>
              </w:rPr>
            </w:pPr>
            <w:r w:rsidRPr="00A75145">
              <w:rPr>
                <w:rFonts w:ascii="Calibri" w:hAnsi="Calibri" w:cs="Calibri"/>
                <w:b/>
                <w:bCs/>
                <w:color w:val="EE0000"/>
                <w:sz w:val="22"/>
                <w:szCs w:val="22"/>
              </w:rPr>
              <w:t>Spend</w:t>
            </w:r>
          </w:p>
        </w:tc>
        <w:tc>
          <w:tcPr>
            <w:tcW w:w="1418" w:type="dxa"/>
            <w:gridSpan w:val="2"/>
            <w:hideMark/>
          </w:tcPr>
          <w:p w14:paraId="764683C6" w14:textId="77777777" w:rsidR="00035828" w:rsidRPr="00A75145" w:rsidRDefault="00035828" w:rsidP="00BA4171">
            <w:pPr>
              <w:jc w:val="right"/>
              <w:rPr>
                <w:rFonts w:ascii="Calibri" w:hAnsi="Calibri" w:cs="Calibri"/>
                <w:b/>
                <w:bCs/>
                <w:color w:val="EE0000"/>
                <w:sz w:val="22"/>
                <w:szCs w:val="22"/>
              </w:rPr>
            </w:pPr>
            <w:r w:rsidRPr="00A75145">
              <w:rPr>
                <w:rFonts w:ascii="Calibri" w:hAnsi="Calibri" w:cs="Calibri"/>
                <w:b/>
                <w:bCs/>
                <w:color w:val="EE0000"/>
                <w:sz w:val="22"/>
                <w:szCs w:val="22"/>
              </w:rPr>
              <w:t>Receipts</w:t>
            </w:r>
          </w:p>
        </w:tc>
        <w:tc>
          <w:tcPr>
            <w:tcW w:w="1701" w:type="dxa"/>
            <w:hideMark/>
          </w:tcPr>
          <w:p w14:paraId="0A3A37E5" w14:textId="77777777" w:rsidR="00035828" w:rsidRPr="00A75145" w:rsidRDefault="00035828" w:rsidP="00BA4171">
            <w:pPr>
              <w:jc w:val="right"/>
              <w:rPr>
                <w:rFonts w:ascii="Calibri" w:hAnsi="Calibri" w:cs="Calibri"/>
                <w:b/>
                <w:bCs/>
                <w:color w:val="EE0000"/>
                <w:sz w:val="22"/>
                <w:szCs w:val="22"/>
              </w:rPr>
            </w:pPr>
            <w:r w:rsidRPr="00A75145">
              <w:rPr>
                <w:rFonts w:ascii="Calibri" w:hAnsi="Calibri" w:cs="Calibri"/>
                <w:b/>
                <w:bCs/>
                <w:color w:val="EE0000"/>
                <w:sz w:val="22"/>
                <w:szCs w:val="22"/>
              </w:rPr>
              <w:t>Current Balance</w:t>
            </w:r>
          </w:p>
        </w:tc>
      </w:tr>
      <w:tr w:rsidR="00035828" w:rsidRPr="00A75145" w14:paraId="7EC6B40D" w14:textId="77777777" w:rsidTr="00BA4171">
        <w:trPr>
          <w:trHeight w:val="68"/>
        </w:trPr>
        <w:tc>
          <w:tcPr>
            <w:tcW w:w="2835" w:type="dxa"/>
            <w:noWrap/>
            <w:hideMark/>
          </w:tcPr>
          <w:p w14:paraId="044230D8" w14:textId="77777777" w:rsidR="00035828" w:rsidRPr="00A75145" w:rsidRDefault="00035828" w:rsidP="00BA4171">
            <w:pPr>
              <w:rPr>
                <w:rFonts w:ascii="Calibri" w:hAnsi="Calibri" w:cs="Calibri"/>
                <w:color w:val="EE0000"/>
                <w:sz w:val="22"/>
                <w:szCs w:val="22"/>
              </w:rPr>
            </w:pPr>
            <w:r w:rsidRPr="00A75145">
              <w:rPr>
                <w:rFonts w:ascii="Calibri" w:hAnsi="Calibri" w:cs="Calibri"/>
                <w:color w:val="EE0000"/>
                <w:sz w:val="22"/>
                <w:szCs w:val="22"/>
              </w:rPr>
              <w:t>Election costs</w:t>
            </w:r>
          </w:p>
        </w:tc>
        <w:tc>
          <w:tcPr>
            <w:tcW w:w="2110" w:type="dxa"/>
            <w:noWrap/>
            <w:hideMark/>
          </w:tcPr>
          <w:p w14:paraId="7A5886BD" w14:textId="77777777" w:rsidR="00035828" w:rsidRPr="00A75145" w:rsidRDefault="00035828" w:rsidP="00BA4171">
            <w:pPr>
              <w:jc w:val="right"/>
              <w:rPr>
                <w:rFonts w:ascii="Calibri" w:hAnsi="Calibri" w:cs="Calibri"/>
                <w:color w:val="EE0000"/>
                <w:sz w:val="22"/>
                <w:szCs w:val="22"/>
              </w:rPr>
            </w:pPr>
            <w:r w:rsidRPr="00A75145">
              <w:rPr>
                <w:rFonts w:ascii="Calibri" w:hAnsi="Calibri" w:cs="Calibri"/>
                <w:color w:val="EE0000"/>
                <w:sz w:val="22"/>
                <w:szCs w:val="22"/>
              </w:rPr>
              <w:t>£1,518.09</w:t>
            </w:r>
          </w:p>
        </w:tc>
        <w:tc>
          <w:tcPr>
            <w:tcW w:w="1151" w:type="dxa"/>
            <w:noWrap/>
            <w:hideMark/>
          </w:tcPr>
          <w:p w14:paraId="3135EA4F" w14:textId="77777777" w:rsidR="00035828" w:rsidRPr="00A75145" w:rsidRDefault="00035828" w:rsidP="00BA4171">
            <w:pPr>
              <w:jc w:val="right"/>
              <w:rPr>
                <w:rFonts w:ascii="Calibri" w:hAnsi="Calibri" w:cs="Calibri"/>
                <w:color w:val="EE0000"/>
                <w:sz w:val="22"/>
                <w:szCs w:val="22"/>
              </w:rPr>
            </w:pPr>
            <w:r w:rsidRPr="00A75145">
              <w:rPr>
                <w:rFonts w:ascii="Calibri" w:hAnsi="Calibri" w:cs="Calibri"/>
                <w:color w:val="EE0000"/>
                <w:sz w:val="22"/>
                <w:szCs w:val="22"/>
              </w:rPr>
              <w:t>£100.00</w:t>
            </w:r>
          </w:p>
        </w:tc>
        <w:tc>
          <w:tcPr>
            <w:tcW w:w="853" w:type="dxa"/>
            <w:noWrap/>
            <w:hideMark/>
          </w:tcPr>
          <w:p w14:paraId="7C6AB6E1" w14:textId="77777777" w:rsidR="00035828" w:rsidRPr="00A75145" w:rsidRDefault="00035828" w:rsidP="00BA4171">
            <w:pPr>
              <w:jc w:val="right"/>
              <w:rPr>
                <w:rFonts w:ascii="Calibri" w:hAnsi="Calibri" w:cs="Calibri"/>
                <w:color w:val="EE0000"/>
                <w:sz w:val="22"/>
                <w:szCs w:val="22"/>
              </w:rPr>
            </w:pPr>
          </w:p>
        </w:tc>
        <w:tc>
          <w:tcPr>
            <w:tcW w:w="277" w:type="dxa"/>
            <w:noWrap/>
            <w:hideMark/>
          </w:tcPr>
          <w:p w14:paraId="24F6E24E" w14:textId="77777777" w:rsidR="00035828" w:rsidRPr="00A75145" w:rsidRDefault="00035828" w:rsidP="00BA4171">
            <w:pPr>
              <w:rPr>
                <w:color w:val="EE0000"/>
                <w:sz w:val="20"/>
                <w:szCs w:val="20"/>
              </w:rPr>
            </w:pPr>
          </w:p>
        </w:tc>
        <w:tc>
          <w:tcPr>
            <w:tcW w:w="2842" w:type="dxa"/>
            <w:gridSpan w:val="2"/>
            <w:noWrap/>
            <w:hideMark/>
          </w:tcPr>
          <w:p w14:paraId="2E549AE3" w14:textId="77777777" w:rsidR="00035828" w:rsidRPr="00A75145" w:rsidRDefault="00035828" w:rsidP="00BA4171">
            <w:pPr>
              <w:jc w:val="right"/>
              <w:rPr>
                <w:rFonts w:ascii="Calibri" w:hAnsi="Calibri" w:cs="Calibri"/>
                <w:color w:val="EE0000"/>
                <w:sz w:val="22"/>
                <w:szCs w:val="22"/>
              </w:rPr>
            </w:pPr>
            <w:r w:rsidRPr="00A75145">
              <w:rPr>
                <w:rFonts w:ascii="Calibri" w:hAnsi="Calibri" w:cs="Calibri"/>
                <w:color w:val="EE0000"/>
                <w:sz w:val="22"/>
                <w:szCs w:val="22"/>
              </w:rPr>
              <w:t>£1,618.09</w:t>
            </w:r>
          </w:p>
        </w:tc>
      </w:tr>
      <w:tr w:rsidR="00035828" w:rsidRPr="00A75145" w14:paraId="7DD7F0B3" w14:textId="77777777" w:rsidTr="00BA4171">
        <w:trPr>
          <w:trHeight w:val="68"/>
        </w:trPr>
        <w:tc>
          <w:tcPr>
            <w:tcW w:w="2835" w:type="dxa"/>
            <w:noWrap/>
            <w:hideMark/>
          </w:tcPr>
          <w:p w14:paraId="27F662C4" w14:textId="77777777" w:rsidR="00035828" w:rsidRPr="00A75145" w:rsidRDefault="00035828" w:rsidP="00BA4171">
            <w:pPr>
              <w:rPr>
                <w:rFonts w:ascii="Calibri" w:hAnsi="Calibri" w:cs="Calibri"/>
                <w:color w:val="EE0000"/>
                <w:sz w:val="22"/>
                <w:szCs w:val="22"/>
              </w:rPr>
            </w:pPr>
            <w:r w:rsidRPr="00A75145">
              <w:rPr>
                <w:rFonts w:ascii="Calibri" w:hAnsi="Calibri" w:cs="Calibri"/>
                <w:color w:val="EE0000"/>
                <w:sz w:val="22"/>
                <w:szCs w:val="22"/>
              </w:rPr>
              <w:t>Emptying of bins</w:t>
            </w:r>
          </w:p>
        </w:tc>
        <w:tc>
          <w:tcPr>
            <w:tcW w:w="2110" w:type="dxa"/>
            <w:noWrap/>
            <w:hideMark/>
          </w:tcPr>
          <w:p w14:paraId="3237BF69" w14:textId="77777777" w:rsidR="00035828" w:rsidRPr="00A75145" w:rsidRDefault="00035828" w:rsidP="00BA4171">
            <w:pPr>
              <w:jc w:val="right"/>
              <w:rPr>
                <w:rFonts w:ascii="Calibri" w:hAnsi="Calibri" w:cs="Calibri"/>
                <w:color w:val="EE0000"/>
                <w:sz w:val="22"/>
                <w:szCs w:val="22"/>
              </w:rPr>
            </w:pPr>
            <w:r w:rsidRPr="00A75145">
              <w:rPr>
                <w:rFonts w:ascii="Calibri" w:hAnsi="Calibri" w:cs="Calibri"/>
                <w:color w:val="EE0000"/>
                <w:sz w:val="22"/>
                <w:szCs w:val="22"/>
              </w:rPr>
              <w:t>£225.00</w:t>
            </w:r>
          </w:p>
        </w:tc>
        <w:tc>
          <w:tcPr>
            <w:tcW w:w="1151" w:type="dxa"/>
            <w:noWrap/>
            <w:hideMark/>
          </w:tcPr>
          <w:p w14:paraId="1FB7008E" w14:textId="77777777" w:rsidR="00035828" w:rsidRPr="00A75145" w:rsidRDefault="00035828" w:rsidP="00BA4171">
            <w:pPr>
              <w:jc w:val="right"/>
              <w:rPr>
                <w:rFonts w:ascii="Calibri" w:hAnsi="Calibri" w:cs="Calibri"/>
                <w:color w:val="EE0000"/>
                <w:sz w:val="22"/>
                <w:szCs w:val="22"/>
              </w:rPr>
            </w:pPr>
          </w:p>
        </w:tc>
        <w:tc>
          <w:tcPr>
            <w:tcW w:w="853" w:type="dxa"/>
            <w:noWrap/>
            <w:hideMark/>
          </w:tcPr>
          <w:p w14:paraId="4A9D0028" w14:textId="77777777" w:rsidR="00035828" w:rsidRPr="00A75145" w:rsidRDefault="00035828" w:rsidP="00BA4171">
            <w:pPr>
              <w:rPr>
                <w:color w:val="EE0000"/>
                <w:sz w:val="20"/>
                <w:szCs w:val="20"/>
              </w:rPr>
            </w:pPr>
          </w:p>
        </w:tc>
        <w:tc>
          <w:tcPr>
            <w:tcW w:w="277" w:type="dxa"/>
            <w:noWrap/>
            <w:hideMark/>
          </w:tcPr>
          <w:p w14:paraId="041BDDB2" w14:textId="77777777" w:rsidR="00035828" w:rsidRPr="00A75145" w:rsidRDefault="00035828" w:rsidP="00BA4171">
            <w:pPr>
              <w:rPr>
                <w:color w:val="EE0000"/>
                <w:sz w:val="20"/>
                <w:szCs w:val="20"/>
              </w:rPr>
            </w:pPr>
          </w:p>
        </w:tc>
        <w:tc>
          <w:tcPr>
            <w:tcW w:w="2842" w:type="dxa"/>
            <w:gridSpan w:val="2"/>
            <w:noWrap/>
            <w:hideMark/>
          </w:tcPr>
          <w:p w14:paraId="3C149D01" w14:textId="77777777" w:rsidR="00035828" w:rsidRPr="00A75145" w:rsidRDefault="00035828" w:rsidP="00BA4171">
            <w:pPr>
              <w:jc w:val="right"/>
              <w:rPr>
                <w:rFonts w:ascii="Calibri" w:hAnsi="Calibri" w:cs="Calibri"/>
                <w:color w:val="EE0000"/>
                <w:sz w:val="22"/>
                <w:szCs w:val="22"/>
              </w:rPr>
            </w:pPr>
            <w:r w:rsidRPr="00A75145">
              <w:rPr>
                <w:rFonts w:ascii="Calibri" w:hAnsi="Calibri" w:cs="Calibri"/>
                <w:color w:val="EE0000"/>
                <w:sz w:val="22"/>
                <w:szCs w:val="22"/>
              </w:rPr>
              <w:t>£225.00</w:t>
            </w:r>
          </w:p>
        </w:tc>
      </w:tr>
      <w:tr w:rsidR="00035828" w:rsidRPr="00A75145" w14:paraId="2CE05BBA" w14:textId="77777777" w:rsidTr="00BA4171">
        <w:trPr>
          <w:trHeight w:val="68"/>
        </w:trPr>
        <w:tc>
          <w:tcPr>
            <w:tcW w:w="2835" w:type="dxa"/>
            <w:noWrap/>
            <w:hideMark/>
          </w:tcPr>
          <w:p w14:paraId="6039EBDA" w14:textId="77777777" w:rsidR="00035828" w:rsidRPr="00A75145" w:rsidRDefault="00035828" w:rsidP="00BA4171">
            <w:pPr>
              <w:rPr>
                <w:rFonts w:ascii="Calibri" w:hAnsi="Calibri" w:cs="Calibri"/>
                <w:color w:val="EE0000"/>
                <w:sz w:val="22"/>
                <w:szCs w:val="22"/>
              </w:rPr>
            </w:pPr>
            <w:r w:rsidRPr="00A75145">
              <w:rPr>
                <w:rFonts w:ascii="Calibri" w:hAnsi="Calibri" w:cs="Calibri"/>
                <w:color w:val="EE0000"/>
                <w:sz w:val="22"/>
                <w:szCs w:val="22"/>
              </w:rPr>
              <w:t>Defibrillator maintenance</w:t>
            </w:r>
          </w:p>
        </w:tc>
        <w:tc>
          <w:tcPr>
            <w:tcW w:w="2110" w:type="dxa"/>
            <w:noWrap/>
            <w:hideMark/>
          </w:tcPr>
          <w:p w14:paraId="2919E888" w14:textId="77777777" w:rsidR="00035828" w:rsidRPr="00A75145" w:rsidRDefault="00035828" w:rsidP="00BA4171">
            <w:pPr>
              <w:jc w:val="right"/>
              <w:rPr>
                <w:rFonts w:ascii="Calibri" w:hAnsi="Calibri" w:cs="Calibri"/>
                <w:color w:val="EE0000"/>
                <w:sz w:val="22"/>
                <w:szCs w:val="22"/>
              </w:rPr>
            </w:pPr>
            <w:r w:rsidRPr="00A75145">
              <w:rPr>
                <w:rFonts w:ascii="Calibri" w:hAnsi="Calibri" w:cs="Calibri"/>
                <w:color w:val="EE0000"/>
                <w:sz w:val="22"/>
                <w:szCs w:val="22"/>
              </w:rPr>
              <w:t>£260.05</w:t>
            </w:r>
          </w:p>
        </w:tc>
        <w:tc>
          <w:tcPr>
            <w:tcW w:w="1151" w:type="dxa"/>
            <w:noWrap/>
            <w:hideMark/>
          </w:tcPr>
          <w:p w14:paraId="61FA772E" w14:textId="77777777" w:rsidR="00035828" w:rsidRPr="00A75145" w:rsidRDefault="00035828" w:rsidP="00BA4171">
            <w:pPr>
              <w:jc w:val="right"/>
              <w:rPr>
                <w:rFonts w:ascii="Calibri" w:hAnsi="Calibri" w:cs="Calibri"/>
                <w:color w:val="EE0000"/>
                <w:sz w:val="22"/>
                <w:szCs w:val="22"/>
              </w:rPr>
            </w:pPr>
            <w:r w:rsidRPr="00A75145">
              <w:rPr>
                <w:rFonts w:ascii="Calibri" w:hAnsi="Calibri" w:cs="Calibri"/>
                <w:color w:val="EE0000"/>
                <w:sz w:val="22"/>
                <w:szCs w:val="22"/>
              </w:rPr>
              <w:t>£200.00</w:t>
            </w:r>
          </w:p>
        </w:tc>
        <w:tc>
          <w:tcPr>
            <w:tcW w:w="853" w:type="dxa"/>
            <w:noWrap/>
            <w:hideMark/>
          </w:tcPr>
          <w:p w14:paraId="60BB0E61" w14:textId="77777777" w:rsidR="00035828" w:rsidRPr="00A75145" w:rsidRDefault="00035828" w:rsidP="00BA4171">
            <w:pPr>
              <w:jc w:val="right"/>
              <w:rPr>
                <w:rFonts w:ascii="Calibri" w:hAnsi="Calibri" w:cs="Calibri"/>
                <w:color w:val="EE0000"/>
                <w:sz w:val="22"/>
                <w:szCs w:val="22"/>
              </w:rPr>
            </w:pPr>
          </w:p>
        </w:tc>
        <w:tc>
          <w:tcPr>
            <w:tcW w:w="277" w:type="dxa"/>
            <w:noWrap/>
            <w:hideMark/>
          </w:tcPr>
          <w:p w14:paraId="032383F2" w14:textId="77777777" w:rsidR="00035828" w:rsidRPr="00A75145" w:rsidRDefault="00035828" w:rsidP="00BA4171">
            <w:pPr>
              <w:rPr>
                <w:color w:val="EE0000"/>
                <w:sz w:val="20"/>
                <w:szCs w:val="20"/>
              </w:rPr>
            </w:pPr>
          </w:p>
        </w:tc>
        <w:tc>
          <w:tcPr>
            <w:tcW w:w="2842" w:type="dxa"/>
            <w:gridSpan w:val="2"/>
            <w:noWrap/>
            <w:hideMark/>
          </w:tcPr>
          <w:p w14:paraId="04899330" w14:textId="77777777" w:rsidR="00035828" w:rsidRPr="00A75145" w:rsidRDefault="00035828" w:rsidP="00BA4171">
            <w:pPr>
              <w:jc w:val="right"/>
              <w:rPr>
                <w:rFonts w:ascii="Calibri" w:hAnsi="Calibri" w:cs="Calibri"/>
                <w:color w:val="EE0000"/>
                <w:sz w:val="22"/>
                <w:szCs w:val="22"/>
              </w:rPr>
            </w:pPr>
            <w:r w:rsidRPr="00A75145">
              <w:rPr>
                <w:rFonts w:ascii="Calibri" w:hAnsi="Calibri" w:cs="Calibri"/>
                <w:color w:val="EE0000"/>
                <w:sz w:val="22"/>
                <w:szCs w:val="22"/>
              </w:rPr>
              <w:t>£460.05</w:t>
            </w:r>
          </w:p>
        </w:tc>
      </w:tr>
      <w:tr w:rsidR="00035828" w:rsidRPr="00A75145" w14:paraId="6F938521" w14:textId="77777777" w:rsidTr="00BA4171">
        <w:trPr>
          <w:trHeight w:val="68"/>
        </w:trPr>
        <w:tc>
          <w:tcPr>
            <w:tcW w:w="2835" w:type="dxa"/>
            <w:noWrap/>
            <w:hideMark/>
          </w:tcPr>
          <w:p w14:paraId="362BBD64" w14:textId="77777777" w:rsidR="00035828" w:rsidRPr="00A75145" w:rsidRDefault="00035828" w:rsidP="00BA4171">
            <w:pPr>
              <w:rPr>
                <w:rFonts w:ascii="Calibri" w:hAnsi="Calibri" w:cs="Calibri"/>
                <w:color w:val="EE0000"/>
                <w:sz w:val="22"/>
                <w:szCs w:val="22"/>
              </w:rPr>
            </w:pPr>
            <w:r w:rsidRPr="00A75145">
              <w:rPr>
                <w:rFonts w:ascii="Calibri" w:hAnsi="Calibri" w:cs="Calibri"/>
                <w:color w:val="EE0000"/>
                <w:sz w:val="22"/>
                <w:szCs w:val="22"/>
              </w:rPr>
              <w:t>Clerk and councillor training</w:t>
            </w:r>
          </w:p>
        </w:tc>
        <w:tc>
          <w:tcPr>
            <w:tcW w:w="2110" w:type="dxa"/>
            <w:noWrap/>
            <w:hideMark/>
          </w:tcPr>
          <w:p w14:paraId="470D7AD2" w14:textId="77777777" w:rsidR="00035828" w:rsidRPr="00A75145" w:rsidRDefault="00035828" w:rsidP="00BA4171">
            <w:pPr>
              <w:jc w:val="right"/>
              <w:rPr>
                <w:rFonts w:ascii="Calibri" w:hAnsi="Calibri" w:cs="Calibri"/>
                <w:color w:val="EE0000"/>
                <w:sz w:val="22"/>
                <w:szCs w:val="22"/>
              </w:rPr>
            </w:pPr>
            <w:r w:rsidRPr="00A75145">
              <w:rPr>
                <w:rFonts w:ascii="Calibri" w:hAnsi="Calibri" w:cs="Calibri"/>
                <w:color w:val="EE0000"/>
                <w:sz w:val="22"/>
                <w:szCs w:val="22"/>
              </w:rPr>
              <w:t>£163.76</w:t>
            </w:r>
          </w:p>
        </w:tc>
        <w:tc>
          <w:tcPr>
            <w:tcW w:w="1151" w:type="dxa"/>
            <w:noWrap/>
            <w:hideMark/>
          </w:tcPr>
          <w:p w14:paraId="6B2DADCB" w14:textId="77777777" w:rsidR="00035828" w:rsidRPr="00A75145" w:rsidRDefault="00035828" w:rsidP="00BA4171">
            <w:pPr>
              <w:jc w:val="right"/>
              <w:rPr>
                <w:rFonts w:ascii="Calibri" w:hAnsi="Calibri" w:cs="Calibri"/>
                <w:color w:val="EE0000"/>
                <w:sz w:val="22"/>
                <w:szCs w:val="22"/>
              </w:rPr>
            </w:pPr>
            <w:r w:rsidRPr="00A75145">
              <w:rPr>
                <w:rFonts w:ascii="Calibri" w:hAnsi="Calibri" w:cs="Calibri"/>
                <w:color w:val="EE0000"/>
                <w:sz w:val="22"/>
                <w:szCs w:val="22"/>
              </w:rPr>
              <w:t>£20.00</w:t>
            </w:r>
          </w:p>
        </w:tc>
        <w:tc>
          <w:tcPr>
            <w:tcW w:w="853" w:type="dxa"/>
            <w:noWrap/>
            <w:hideMark/>
          </w:tcPr>
          <w:p w14:paraId="527126FA" w14:textId="77777777" w:rsidR="00035828" w:rsidRPr="00A75145" w:rsidRDefault="00035828" w:rsidP="00BA4171">
            <w:pPr>
              <w:jc w:val="right"/>
              <w:rPr>
                <w:rFonts w:ascii="Calibri" w:hAnsi="Calibri" w:cs="Calibri"/>
                <w:color w:val="EE0000"/>
                <w:sz w:val="22"/>
                <w:szCs w:val="22"/>
              </w:rPr>
            </w:pPr>
          </w:p>
        </w:tc>
        <w:tc>
          <w:tcPr>
            <w:tcW w:w="277" w:type="dxa"/>
            <w:noWrap/>
            <w:hideMark/>
          </w:tcPr>
          <w:p w14:paraId="59F123C1" w14:textId="77777777" w:rsidR="00035828" w:rsidRPr="00A75145" w:rsidRDefault="00035828" w:rsidP="00BA4171">
            <w:pPr>
              <w:rPr>
                <w:color w:val="EE0000"/>
                <w:sz w:val="20"/>
                <w:szCs w:val="20"/>
              </w:rPr>
            </w:pPr>
          </w:p>
        </w:tc>
        <w:tc>
          <w:tcPr>
            <w:tcW w:w="2842" w:type="dxa"/>
            <w:gridSpan w:val="2"/>
            <w:noWrap/>
            <w:hideMark/>
          </w:tcPr>
          <w:p w14:paraId="12F58246" w14:textId="77777777" w:rsidR="00035828" w:rsidRPr="00A75145" w:rsidRDefault="00035828" w:rsidP="00BA4171">
            <w:pPr>
              <w:jc w:val="right"/>
              <w:rPr>
                <w:rFonts w:ascii="Calibri" w:hAnsi="Calibri" w:cs="Calibri"/>
                <w:color w:val="EE0000"/>
                <w:sz w:val="22"/>
                <w:szCs w:val="22"/>
              </w:rPr>
            </w:pPr>
            <w:r w:rsidRPr="00A75145">
              <w:rPr>
                <w:rFonts w:ascii="Calibri" w:hAnsi="Calibri" w:cs="Calibri"/>
                <w:color w:val="EE0000"/>
                <w:sz w:val="22"/>
                <w:szCs w:val="22"/>
              </w:rPr>
              <w:t>£183.76</w:t>
            </w:r>
          </w:p>
        </w:tc>
      </w:tr>
      <w:tr w:rsidR="00035828" w:rsidRPr="00A75145" w14:paraId="3A73F599" w14:textId="77777777" w:rsidTr="00BA4171">
        <w:trPr>
          <w:trHeight w:val="68"/>
        </w:trPr>
        <w:tc>
          <w:tcPr>
            <w:tcW w:w="2835" w:type="dxa"/>
            <w:noWrap/>
            <w:hideMark/>
          </w:tcPr>
          <w:p w14:paraId="09672AB1" w14:textId="77777777" w:rsidR="00035828" w:rsidRPr="00A75145" w:rsidRDefault="00035828" w:rsidP="00BA4171">
            <w:pPr>
              <w:rPr>
                <w:rFonts w:ascii="Calibri" w:hAnsi="Calibri" w:cs="Calibri"/>
                <w:color w:val="EE0000"/>
                <w:sz w:val="22"/>
                <w:szCs w:val="22"/>
              </w:rPr>
            </w:pPr>
            <w:r w:rsidRPr="00A75145">
              <w:rPr>
                <w:rFonts w:ascii="Calibri" w:hAnsi="Calibri" w:cs="Calibri"/>
                <w:color w:val="EE0000"/>
                <w:sz w:val="22"/>
                <w:szCs w:val="22"/>
              </w:rPr>
              <w:t>Maintenance of fixed assets</w:t>
            </w:r>
          </w:p>
        </w:tc>
        <w:tc>
          <w:tcPr>
            <w:tcW w:w="2110" w:type="dxa"/>
            <w:noWrap/>
            <w:hideMark/>
          </w:tcPr>
          <w:p w14:paraId="55DD8AC3" w14:textId="77777777" w:rsidR="00035828" w:rsidRPr="00A75145" w:rsidRDefault="00035828" w:rsidP="00BA4171">
            <w:pPr>
              <w:jc w:val="right"/>
              <w:rPr>
                <w:rFonts w:ascii="Calibri" w:hAnsi="Calibri" w:cs="Calibri"/>
                <w:color w:val="EE0000"/>
                <w:sz w:val="22"/>
                <w:szCs w:val="22"/>
              </w:rPr>
            </w:pPr>
            <w:r w:rsidRPr="00A75145">
              <w:rPr>
                <w:rFonts w:ascii="Calibri" w:hAnsi="Calibri" w:cs="Calibri"/>
                <w:color w:val="EE0000"/>
                <w:sz w:val="22"/>
                <w:szCs w:val="22"/>
              </w:rPr>
              <w:t>£800.00</w:t>
            </w:r>
          </w:p>
        </w:tc>
        <w:tc>
          <w:tcPr>
            <w:tcW w:w="1151" w:type="dxa"/>
            <w:noWrap/>
            <w:hideMark/>
          </w:tcPr>
          <w:p w14:paraId="2F21391A" w14:textId="77777777" w:rsidR="00035828" w:rsidRPr="00A75145" w:rsidRDefault="00035828" w:rsidP="00BA4171">
            <w:pPr>
              <w:jc w:val="right"/>
              <w:rPr>
                <w:rFonts w:ascii="Calibri" w:hAnsi="Calibri" w:cs="Calibri"/>
                <w:color w:val="EE0000"/>
                <w:sz w:val="22"/>
                <w:szCs w:val="22"/>
              </w:rPr>
            </w:pPr>
            <w:r w:rsidRPr="00A75145">
              <w:rPr>
                <w:rFonts w:ascii="Calibri" w:hAnsi="Calibri" w:cs="Calibri"/>
                <w:color w:val="EE0000"/>
                <w:sz w:val="22"/>
                <w:szCs w:val="22"/>
              </w:rPr>
              <w:t>£200.00</w:t>
            </w:r>
          </w:p>
        </w:tc>
        <w:tc>
          <w:tcPr>
            <w:tcW w:w="853" w:type="dxa"/>
            <w:noWrap/>
            <w:hideMark/>
          </w:tcPr>
          <w:p w14:paraId="28986141" w14:textId="77777777" w:rsidR="00035828" w:rsidRPr="00A75145" w:rsidRDefault="00035828" w:rsidP="00BA4171">
            <w:pPr>
              <w:jc w:val="right"/>
              <w:rPr>
                <w:rFonts w:ascii="Calibri" w:hAnsi="Calibri" w:cs="Calibri"/>
                <w:color w:val="EE0000"/>
                <w:sz w:val="22"/>
                <w:szCs w:val="22"/>
              </w:rPr>
            </w:pPr>
          </w:p>
        </w:tc>
        <w:tc>
          <w:tcPr>
            <w:tcW w:w="277" w:type="dxa"/>
            <w:noWrap/>
            <w:hideMark/>
          </w:tcPr>
          <w:p w14:paraId="78D7C709" w14:textId="77777777" w:rsidR="00035828" w:rsidRPr="00A75145" w:rsidRDefault="00035828" w:rsidP="00BA4171">
            <w:pPr>
              <w:rPr>
                <w:color w:val="EE0000"/>
                <w:sz w:val="20"/>
                <w:szCs w:val="20"/>
              </w:rPr>
            </w:pPr>
          </w:p>
        </w:tc>
        <w:tc>
          <w:tcPr>
            <w:tcW w:w="2842" w:type="dxa"/>
            <w:gridSpan w:val="2"/>
            <w:noWrap/>
            <w:hideMark/>
          </w:tcPr>
          <w:p w14:paraId="08FBAEF7" w14:textId="77777777" w:rsidR="00035828" w:rsidRPr="00A75145" w:rsidRDefault="00035828" w:rsidP="00BA4171">
            <w:pPr>
              <w:jc w:val="right"/>
              <w:rPr>
                <w:rFonts w:ascii="Calibri" w:hAnsi="Calibri" w:cs="Calibri"/>
                <w:color w:val="EE0000"/>
                <w:sz w:val="22"/>
                <w:szCs w:val="22"/>
              </w:rPr>
            </w:pPr>
            <w:r w:rsidRPr="00A75145">
              <w:rPr>
                <w:rFonts w:ascii="Calibri" w:hAnsi="Calibri" w:cs="Calibri"/>
                <w:color w:val="EE0000"/>
                <w:sz w:val="22"/>
                <w:szCs w:val="22"/>
              </w:rPr>
              <w:t>£1,000.00</w:t>
            </w:r>
          </w:p>
        </w:tc>
      </w:tr>
      <w:tr w:rsidR="00035828" w:rsidRPr="00A75145" w14:paraId="48480F08" w14:textId="77777777" w:rsidTr="00BA4171">
        <w:trPr>
          <w:trHeight w:val="68"/>
        </w:trPr>
        <w:tc>
          <w:tcPr>
            <w:tcW w:w="2835" w:type="dxa"/>
            <w:noWrap/>
            <w:hideMark/>
          </w:tcPr>
          <w:p w14:paraId="0DA1CD72" w14:textId="77777777" w:rsidR="00035828" w:rsidRPr="00A75145" w:rsidRDefault="00035828" w:rsidP="00BA4171">
            <w:pPr>
              <w:rPr>
                <w:rFonts w:ascii="Calibri" w:hAnsi="Calibri" w:cs="Calibri"/>
                <w:color w:val="EE0000"/>
                <w:sz w:val="22"/>
                <w:szCs w:val="22"/>
              </w:rPr>
            </w:pPr>
            <w:r w:rsidRPr="00A75145">
              <w:rPr>
                <w:rFonts w:ascii="Calibri" w:hAnsi="Calibri" w:cs="Calibri"/>
                <w:color w:val="EE0000"/>
                <w:sz w:val="22"/>
                <w:szCs w:val="22"/>
              </w:rPr>
              <w:t>Village project</w:t>
            </w:r>
          </w:p>
        </w:tc>
        <w:tc>
          <w:tcPr>
            <w:tcW w:w="2110" w:type="dxa"/>
            <w:noWrap/>
            <w:hideMark/>
          </w:tcPr>
          <w:p w14:paraId="1353403F" w14:textId="77777777" w:rsidR="00035828" w:rsidRPr="00A75145" w:rsidRDefault="00035828" w:rsidP="00BA4171">
            <w:pPr>
              <w:jc w:val="right"/>
              <w:rPr>
                <w:rFonts w:ascii="Calibri" w:hAnsi="Calibri" w:cs="Calibri"/>
                <w:color w:val="EE0000"/>
                <w:sz w:val="22"/>
                <w:szCs w:val="22"/>
              </w:rPr>
            </w:pPr>
            <w:r w:rsidRPr="00A75145">
              <w:rPr>
                <w:rFonts w:ascii="Calibri" w:hAnsi="Calibri" w:cs="Calibri"/>
                <w:color w:val="EE0000"/>
                <w:sz w:val="22"/>
                <w:szCs w:val="22"/>
              </w:rPr>
              <w:t>£1,000.00</w:t>
            </w:r>
          </w:p>
        </w:tc>
        <w:tc>
          <w:tcPr>
            <w:tcW w:w="1151" w:type="dxa"/>
            <w:noWrap/>
            <w:hideMark/>
          </w:tcPr>
          <w:p w14:paraId="7BD45C58" w14:textId="77777777" w:rsidR="00035828" w:rsidRPr="00A75145" w:rsidRDefault="00035828" w:rsidP="00BA4171">
            <w:pPr>
              <w:jc w:val="right"/>
              <w:rPr>
                <w:rFonts w:ascii="Calibri" w:hAnsi="Calibri" w:cs="Calibri"/>
                <w:color w:val="EE0000"/>
                <w:sz w:val="22"/>
                <w:szCs w:val="22"/>
              </w:rPr>
            </w:pPr>
          </w:p>
        </w:tc>
        <w:tc>
          <w:tcPr>
            <w:tcW w:w="853" w:type="dxa"/>
            <w:noWrap/>
            <w:hideMark/>
          </w:tcPr>
          <w:p w14:paraId="1CE7834C" w14:textId="77777777" w:rsidR="00035828" w:rsidRPr="00A75145" w:rsidRDefault="00035828" w:rsidP="00BA4171">
            <w:pPr>
              <w:rPr>
                <w:color w:val="EE0000"/>
                <w:sz w:val="20"/>
                <w:szCs w:val="20"/>
              </w:rPr>
            </w:pPr>
          </w:p>
        </w:tc>
        <w:tc>
          <w:tcPr>
            <w:tcW w:w="277" w:type="dxa"/>
            <w:noWrap/>
            <w:hideMark/>
          </w:tcPr>
          <w:p w14:paraId="78A4C0AA" w14:textId="77777777" w:rsidR="00035828" w:rsidRPr="00A75145" w:rsidRDefault="00035828" w:rsidP="00BA4171">
            <w:pPr>
              <w:rPr>
                <w:color w:val="EE0000"/>
                <w:sz w:val="20"/>
                <w:szCs w:val="20"/>
              </w:rPr>
            </w:pPr>
          </w:p>
        </w:tc>
        <w:tc>
          <w:tcPr>
            <w:tcW w:w="2842" w:type="dxa"/>
            <w:gridSpan w:val="2"/>
            <w:noWrap/>
            <w:hideMark/>
          </w:tcPr>
          <w:p w14:paraId="63803397" w14:textId="77777777" w:rsidR="00035828" w:rsidRPr="00A75145" w:rsidRDefault="00035828" w:rsidP="00BA4171">
            <w:pPr>
              <w:jc w:val="right"/>
              <w:rPr>
                <w:rFonts w:ascii="Calibri" w:hAnsi="Calibri" w:cs="Calibri"/>
                <w:color w:val="EE0000"/>
                <w:sz w:val="22"/>
                <w:szCs w:val="22"/>
              </w:rPr>
            </w:pPr>
            <w:r w:rsidRPr="00A75145">
              <w:rPr>
                <w:rFonts w:ascii="Calibri" w:hAnsi="Calibri" w:cs="Calibri"/>
                <w:color w:val="EE0000"/>
                <w:sz w:val="22"/>
                <w:szCs w:val="22"/>
              </w:rPr>
              <w:t>£1,000.00</w:t>
            </w:r>
          </w:p>
        </w:tc>
      </w:tr>
      <w:tr w:rsidR="00035828" w:rsidRPr="00A75145" w14:paraId="0C447B53" w14:textId="77777777" w:rsidTr="00BA4171">
        <w:trPr>
          <w:trHeight w:val="300"/>
        </w:trPr>
        <w:tc>
          <w:tcPr>
            <w:tcW w:w="2835" w:type="dxa"/>
            <w:noWrap/>
            <w:hideMark/>
          </w:tcPr>
          <w:p w14:paraId="0F758452" w14:textId="77777777" w:rsidR="00035828" w:rsidRPr="00A75145" w:rsidRDefault="00035828" w:rsidP="00BA4171">
            <w:pPr>
              <w:rPr>
                <w:rFonts w:ascii="Calibri" w:hAnsi="Calibri" w:cs="Calibri"/>
                <w:color w:val="EE0000"/>
                <w:sz w:val="22"/>
                <w:szCs w:val="22"/>
              </w:rPr>
            </w:pPr>
            <w:r w:rsidRPr="00A75145">
              <w:rPr>
                <w:rFonts w:ascii="Calibri" w:hAnsi="Calibri" w:cs="Calibri"/>
                <w:color w:val="EE0000"/>
                <w:sz w:val="22"/>
                <w:szCs w:val="22"/>
              </w:rPr>
              <w:t>Ousden Bowls club</w:t>
            </w:r>
          </w:p>
        </w:tc>
        <w:tc>
          <w:tcPr>
            <w:tcW w:w="2110" w:type="dxa"/>
            <w:noWrap/>
            <w:hideMark/>
          </w:tcPr>
          <w:p w14:paraId="2A61EC2C" w14:textId="77777777" w:rsidR="00035828" w:rsidRPr="00A75145" w:rsidRDefault="00035828" w:rsidP="00BA4171">
            <w:pPr>
              <w:jc w:val="right"/>
              <w:rPr>
                <w:rFonts w:ascii="Calibri" w:hAnsi="Calibri" w:cs="Calibri"/>
                <w:color w:val="EE0000"/>
                <w:sz w:val="22"/>
                <w:szCs w:val="22"/>
              </w:rPr>
            </w:pPr>
            <w:r w:rsidRPr="00A75145">
              <w:rPr>
                <w:rFonts w:ascii="Calibri" w:hAnsi="Calibri" w:cs="Calibri"/>
                <w:color w:val="EE0000"/>
                <w:sz w:val="22"/>
                <w:szCs w:val="22"/>
              </w:rPr>
              <w:t>£450.00</w:t>
            </w:r>
          </w:p>
        </w:tc>
        <w:tc>
          <w:tcPr>
            <w:tcW w:w="1151" w:type="dxa"/>
            <w:noWrap/>
            <w:hideMark/>
          </w:tcPr>
          <w:p w14:paraId="09AE182C" w14:textId="77777777" w:rsidR="00035828" w:rsidRPr="00A75145" w:rsidRDefault="00035828" w:rsidP="00BA4171">
            <w:pPr>
              <w:jc w:val="right"/>
              <w:rPr>
                <w:rFonts w:ascii="Calibri" w:hAnsi="Calibri" w:cs="Calibri"/>
                <w:color w:val="EE0000"/>
                <w:sz w:val="22"/>
                <w:szCs w:val="22"/>
              </w:rPr>
            </w:pPr>
          </w:p>
        </w:tc>
        <w:tc>
          <w:tcPr>
            <w:tcW w:w="853" w:type="dxa"/>
            <w:noWrap/>
            <w:hideMark/>
          </w:tcPr>
          <w:p w14:paraId="76E20EB2" w14:textId="77777777" w:rsidR="00035828" w:rsidRPr="00A75145" w:rsidRDefault="00035828" w:rsidP="00BA4171">
            <w:pPr>
              <w:rPr>
                <w:color w:val="EE0000"/>
                <w:sz w:val="20"/>
                <w:szCs w:val="20"/>
              </w:rPr>
            </w:pPr>
          </w:p>
        </w:tc>
        <w:tc>
          <w:tcPr>
            <w:tcW w:w="277" w:type="dxa"/>
            <w:noWrap/>
            <w:hideMark/>
          </w:tcPr>
          <w:p w14:paraId="595AC424" w14:textId="77777777" w:rsidR="00035828" w:rsidRPr="00A75145" w:rsidRDefault="00035828" w:rsidP="00BA4171">
            <w:pPr>
              <w:rPr>
                <w:color w:val="EE0000"/>
                <w:sz w:val="20"/>
                <w:szCs w:val="20"/>
              </w:rPr>
            </w:pPr>
          </w:p>
        </w:tc>
        <w:tc>
          <w:tcPr>
            <w:tcW w:w="2842" w:type="dxa"/>
            <w:gridSpan w:val="2"/>
            <w:noWrap/>
            <w:hideMark/>
          </w:tcPr>
          <w:p w14:paraId="0A236E20" w14:textId="77777777" w:rsidR="00035828" w:rsidRPr="00A75145" w:rsidRDefault="00035828" w:rsidP="00BA4171">
            <w:pPr>
              <w:jc w:val="right"/>
              <w:rPr>
                <w:rFonts w:ascii="Calibri" w:hAnsi="Calibri" w:cs="Calibri"/>
                <w:color w:val="EE0000"/>
                <w:sz w:val="22"/>
                <w:szCs w:val="22"/>
              </w:rPr>
            </w:pPr>
            <w:r w:rsidRPr="00A75145">
              <w:rPr>
                <w:rFonts w:ascii="Calibri" w:hAnsi="Calibri" w:cs="Calibri"/>
                <w:color w:val="EE0000"/>
                <w:sz w:val="22"/>
                <w:szCs w:val="22"/>
              </w:rPr>
              <w:t>£450.00</w:t>
            </w:r>
          </w:p>
        </w:tc>
      </w:tr>
      <w:tr w:rsidR="00035828" w:rsidRPr="00A75145" w14:paraId="08C8BF08" w14:textId="77777777" w:rsidTr="00BA4171">
        <w:trPr>
          <w:trHeight w:val="300"/>
        </w:trPr>
        <w:tc>
          <w:tcPr>
            <w:tcW w:w="2835" w:type="dxa"/>
            <w:noWrap/>
          </w:tcPr>
          <w:p w14:paraId="3A3BCD62" w14:textId="77777777" w:rsidR="00035828" w:rsidRPr="00A75145" w:rsidRDefault="00035828" w:rsidP="00BA4171">
            <w:pPr>
              <w:rPr>
                <w:rFonts w:ascii="Calibri" w:hAnsi="Calibri" w:cs="Calibri"/>
                <w:color w:val="EE0000"/>
                <w:sz w:val="22"/>
                <w:szCs w:val="22"/>
              </w:rPr>
            </w:pPr>
            <w:r>
              <w:rPr>
                <w:rFonts w:ascii="Calibri" w:hAnsi="Calibri" w:cs="Calibri"/>
                <w:color w:val="EE0000"/>
                <w:sz w:val="22"/>
                <w:szCs w:val="22"/>
              </w:rPr>
              <w:t>Legal fees</w:t>
            </w:r>
          </w:p>
        </w:tc>
        <w:tc>
          <w:tcPr>
            <w:tcW w:w="2110" w:type="dxa"/>
            <w:noWrap/>
          </w:tcPr>
          <w:p w14:paraId="23430537" w14:textId="77777777" w:rsidR="00035828" w:rsidRPr="00A75145" w:rsidRDefault="00035828" w:rsidP="00BA4171">
            <w:pPr>
              <w:jc w:val="right"/>
              <w:rPr>
                <w:rFonts w:ascii="Calibri" w:hAnsi="Calibri" w:cs="Calibri"/>
                <w:color w:val="EE0000"/>
                <w:sz w:val="22"/>
                <w:szCs w:val="22"/>
              </w:rPr>
            </w:pPr>
            <w:r>
              <w:rPr>
                <w:rFonts w:ascii="Calibri" w:hAnsi="Calibri" w:cs="Calibri"/>
                <w:color w:val="EE0000"/>
                <w:sz w:val="22"/>
                <w:szCs w:val="22"/>
              </w:rPr>
              <w:t>£0.00</w:t>
            </w:r>
          </w:p>
        </w:tc>
        <w:tc>
          <w:tcPr>
            <w:tcW w:w="1151" w:type="dxa"/>
            <w:noWrap/>
          </w:tcPr>
          <w:p w14:paraId="5D2BD5F0" w14:textId="77777777" w:rsidR="00035828" w:rsidRPr="00A75145" w:rsidRDefault="00035828" w:rsidP="00BA4171">
            <w:pPr>
              <w:jc w:val="right"/>
              <w:rPr>
                <w:rFonts w:ascii="Calibri" w:hAnsi="Calibri" w:cs="Calibri"/>
                <w:color w:val="EE0000"/>
                <w:sz w:val="22"/>
                <w:szCs w:val="22"/>
              </w:rPr>
            </w:pPr>
            <w:r>
              <w:rPr>
                <w:rFonts w:ascii="Calibri" w:hAnsi="Calibri" w:cs="Calibri"/>
                <w:color w:val="EE0000"/>
                <w:sz w:val="22"/>
                <w:szCs w:val="22"/>
              </w:rPr>
              <w:t>£1,000</w:t>
            </w:r>
          </w:p>
        </w:tc>
        <w:tc>
          <w:tcPr>
            <w:tcW w:w="853" w:type="dxa"/>
            <w:noWrap/>
          </w:tcPr>
          <w:p w14:paraId="75BB328C" w14:textId="77777777" w:rsidR="00035828" w:rsidRPr="00A75145" w:rsidRDefault="00035828" w:rsidP="00BA4171">
            <w:pPr>
              <w:rPr>
                <w:color w:val="EE0000"/>
                <w:sz w:val="20"/>
                <w:szCs w:val="20"/>
              </w:rPr>
            </w:pPr>
          </w:p>
        </w:tc>
        <w:tc>
          <w:tcPr>
            <w:tcW w:w="277" w:type="dxa"/>
            <w:noWrap/>
          </w:tcPr>
          <w:p w14:paraId="298F2750" w14:textId="77777777" w:rsidR="00035828" w:rsidRPr="00A75145" w:rsidRDefault="00035828" w:rsidP="00BA4171">
            <w:pPr>
              <w:rPr>
                <w:color w:val="EE0000"/>
                <w:sz w:val="20"/>
                <w:szCs w:val="20"/>
              </w:rPr>
            </w:pPr>
          </w:p>
        </w:tc>
        <w:tc>
          <w:tcPr>
            <w:tcW w:w="2842" w:type="dxa"/>
            <w:gridSpan w:val="2"/>
            <w:noWrap/>
          </w:tcPr>
          <w:p w14:paraId="73E3E4AD" w14:textId="77777777" w:rsidR="00035828" w:rsidRPr="00A75145" w:rsidRDefault="00035828" w:rsidP="00BA4171">
            <w:pPr>
              <w:jc w:val="right"/>
              <w:rPr>
                <w:rFonts w:ascii="Calibri" w:hAnsi="Calibri" w:cs="Calibri"/>
                <w:color w:val="EE0000"/>
                <w:sz w:val="22"/>
                <w:szCs w:val="22"/>
              </w:rPr>
            </w:pPr>
            <w:r>
              <w:rPr>
                <w:rFonts w:ascii="Calibri" w:hAnsi="Calibri" w:cs="Calibri"/>
                <w:color w:val="EE0000"/>
                <w:sz w:val="22"/>
                <w:szCs w:val="22"/>
              </w:rPr>
              <w:t>£1,000</w:t>
            </w:r>
          </w:p>
        </w:tc>
      </w:tr>
      <w:tr w:rsidR="00035828" w:rsidRPr="00A75145" w14:paraId="36D3C98D" w14:textId="77777777" w:rsidTr="00BA4171">
        <w:trPr>
          <w:trHeight w:val="270"/>
        </w:trPr>
        <w:tc>
          <w:tcPr>
            <w:tcW w:w="2835" w:type="dxa"/>
            <w:hideMark/>
          </w:tcPr>
          <w:p w14:paraId="185544E4" w14:textId="77777777" w:rsidR="00035828" w:rsidRPr="00A75145" w:rsidRDefault="00035828" w:rsidP="00BA4171">
            <w:pPr>
              <w:rPr>
                <w:rFonts w:ascii="Calibri" w:hAnsi="Calibri" w:cs="Calibri"/>
                <w:b/>
                <w:bCs/>
                <w:color w:val="EE0000"/>
                <w:sz w:val="22"/>
                <w:szCs w:val="22"/>
              </w:rPr>
            </w:pPr>
            <w:r w:rsidRPr="00A75145">
              <w:rPr>
                <w:rFonts w:ascii="Calibri" w:hAnsi="Calibri" w:cs="Calibri"/>
                <w:b/>
                <w:bCs/>
                <w:color w:val="EE0000"/>
                <w:sz w:val="22"/>
                <w:szCs w:val="22"/>
              </w:rPr>
              <w:t>TOTAL RESERVES</w:t>
            </w:r>
          </w:p>
        </w:tc>
        <w:tc>
          <w:tcPr>
            <w:tcW w:w="2110" w:type="dxa"/>
            <w:noWrap/>
            <w:hideMark/>
          </w:tcPr>
          <w:p w14:paraId="1A408E09" w14:textId="77777777" w:rsidR="00035828" w:rsidRPr="00A75145" w:rsidRDefault="00035828" w:rsidP="00BA4171">
            <w:pPr>
              <w:jc w:val="right"/>
              <w:rPr>
                <w:rFonts w:ascii="Calibri" w:hAnsi="Calibri" w:cs="Calibri"/>
                <w:b/>
                <w:bCs/>
                <w:color w:val="EE0000"/>
                <w:sz w:val="22"/>
                <w:szCs w:val="22"/>
              </w:rPr>
            </w:pPr>
            <w:r w:rsidRPr="00A75145">
              <w:rPr>
                <w:rFonts w:ascii="Calibri" w:hAnsi="Calibri" w:cs="Calibri"/>
                <w:b/>
                <w:bCs/>
                <w:color w:val="EE0000"/>
                <w:sz w:val="22"/>
                <w:szCs w:val="22"/>
              </w:rPr>
              <w:t>£4,416.90</w:t>
            </w:r>
          </w:p>
        </w:tc>
        <w:tc>
          <w:tcPr>
            <w:tcW w:w="1151" w:type="dxa"/>
            <w:noWrap/>
            <w:hideMark/>
          </w:tcPr>
          <w:p w14:paraId="3995B361" w14:textId="77777777" w:rsidR="00035828" w:rsidRPr="00A75145" w:rsidRDefault="00035828" w:rsidP="00BA4171">
            <w:pPr>
              <w:jc w:val="right"/>
              <w:rPr>
                <w:rFonts w:ascii="Calibri" w:hAnsi="Calibri" w:cs="Calibri"/>
                <w:b/>
                <w:bCs/>
                <w:color w:val="EE0000"/>
                <w:sz w:val="22"/>
                <w:szCs w:val="22"/>
              </w:rPr>
            </w:pPr>
            <w:r w:rsidRPr="00A75145">
              <w:rPr>
                <w:rFonts w:ascii="Calibri" w:hAnsi="Calibri" w:cs="Calibri"/>
                <w:b/>
                <w:bCs/>
                <w:color w:val="EE0000"/>
                <w:sz w:val="22"/>
                <w:szCs w:val="22"/>
              </w:rPr>
              <w:t>£520.00</w:t>
            </w:r>
          </w:p>
        </w:tc>
        <w:tc>
          <w:tcPr>
            <w:tcW w:w="853" w:type="dxa"/>
            <w:noWrap/>
            <w:hideMark/>
          </w:tcPr>
          <w:p w14:paraId="3F0F6E59" w14:textId="77777777" w:rsidR="00035828" w:rsidRPr="00A75145" w:rsidRDefault="00035828" w:rsidP="00BA4171">
            <w:pPr>
              <w:jc w:val="right"/>
              <w:rPr>
                <w:rFonts w:ascii="Calibri" w:hAnsi="Calibri" w:cs="Calibri"/>
                <w:b/>
                <w:bCs/>
                <w:color w:val="EE0000"/>
                <w:sz w:val="22"/>
                <w:szCs w:val="22"/>
              </w:rPr>
            </w:pPr>
          </w:p>
        </w:tc>
        <w:tc>
          <w:tcPr>
            <w:tcW w:w="277" w:type="dxa"/>
            <w:noWrap/>
            <w:hideMark/>
          </w:tcPr>
          <w:p w14:paraId="4E092B91" w14:textId="77777777" w:rsidR="00035828" w:rsidRPr="00A75145" w:rsidRDefault="00035828" w:rsidP="00BA4171">
            <w:pPr>
              <w:rPr>
                <w:color w:val="EE0000"/>
                <w:sz w:val="20"/>
                <w:szCs w:val="20"/>
              </w:rPr>
            </w:pPr>
          </w:p>
        </w:tc>
        <w:tc>
          <w:tcPr>
            <w:tcW w:w="2842" w:type="dxa"/>
            <w:gridSpan w:val="2"/>
            <w:noWrap/>
            <w:hideMark/>
          </w:tcPr>
          <w:p w14:paraId="50D92E58" w14:textId="77777777" w:rsidR="00035828" w:rsidRPr="00A75145" w:rsidRDefault="00035828" w:rsidP="00BA4171">
            <w:pPr>
              <w:jc w:val="right"/>
              <w:rPr>
                <w:rFonts w:ascii="Calibri" w:hAnsi="Calibri" w:cs="Calibri"/>
                <w:b/>
                <w:bCs/>
                <w:color w:val="EE0000"/>
                <w:sz w:val="22"/>
                <w:szCs w:val="22"/>
              </w:rPr>
            </w:pPr>
            <w:r w:rsidRPr="00A75145">
              <w:rPr>
                <w:rFonts w:ascii="Calibri" w:hAnsi="Calibri" w:cs="Calibri"/>
                <w:b/>
                <w:bCs/>
                <w:color w:val="EE0000"/>
                <w:sz w:val="22"/>
                <w:szCs w:val="22"/>
              </w:rPr>
              <w:t>£</w:t>
            </w:r>
            <w:r>
              <w:rPr>
                <w:rFonts w:ascii="Calibri" w:hAnsi="Calibri" w:cs="Calibri"/>
                <w:b/>
                <w:bCs/>
                <w:color w:val="EE0000"/>
                <w:sz w:val="22"/>
                <w:szCs w:val="22"/>
              </w:rPr>
              <w:t>5</w:t>
            </w:r>
            <w:r w:rsidRPr="00A75145">
              <w:rPr>
                <w:rFonts w:ascii="Calibri" w:hAnsi="Calibri" w:cs="Calibri"/>
                <w:b/>
                <w:bCs/>
                <w:color w:val="EE0000"/>
                <w:sz w:val="22"/>
                <w:szCs w:val="22"/>
              </w:rPr>
              <w:t>,936.90</w:t>
            </w:r>
          </w:p>
        </w:tc>
      </w:tr>
      <w:tr w:rsidR="00035828" w:rsidRPr="00A75145" w14:paraId="649671C2" w14:textId="77777777" w:rsidTr="00BA4171">
        <w:trPr>
          <w:trHeight w:val="180"/>
        </w:trPr>
        <w:tc>
          <w:tcPr>
            <w:tcW w:w="2835" w:type="dxa"/>
            <w:noWrap/>
            <w:hideMark/>
          </w:tcPr>
          <w:p w14:paraId="75E7E90E" w14:textId="77777777" w:rsidR="00035828" w:rsidRPr="00A75145" w:rsidRDefault="00035828" w:rsidP="00BA4171">
            <w:pPr>
              <w:jc w:val="right"/>
              <w:rPr>
                <w:rFonts w:ascii="Calibri" w:hAnsi="Calibri" w:cs="Calibri"/>
                <w:b/>
                <w:bCs/>
                <w:color w:val="EE0000"/>
                <w:sz w:val="22"/>
                <w:szCs w:val="22"/>
              </w:rPr>
            </w:pPr>
          </w:p>
        </w:tc>
        <w:tc>
          <w:tcPr>
            <w:tcW w:w="2110" w:type="dxa"/>
            <w:noWrap/>
            <w:hideMark/>
          </w:tcPr>
          <w:p w14:paraId="5CE4BF30" w14:textId="77777777" w:rsidR="00035828" w:rsidRPr="00A75145" w:rsidRDefault="00035828" w:rsidP="00BA4171">
            <w:pPr>
              <w:rPr>
                <w:color w:val="EE0000"/>
                <w:sz w:val="20"/>
                <w:szCs w:val="20"/>
              </w:rPr>
            </w:pPr>
          </w:p>
        </w:tc>
        <w:tc>
          <w:tcPr>
            <w:tcW w:w="1151" w:type="dxa"/>
            <w:noWrap/>
            <w:hideMark/>
          </w:tcPr>
          <w:p w14:paraId="4E876D14" w14:textId="77777777" w:rsidR="00035828" w:rsidRPr="00A75145" w:rsidRDefault="00035828" w:rsidP="00BA4171">
            <w:pPr>
              <w:rPr>
                <w:color w:val="EE0000"/>
                <w:sz w:val="20"/>
                <w:szCs w:val="20"/>
              </w:rPr>
            </w:pPr>
          </w:p>
        </w:tc>
        <w:tc>
          <w:tcPr>
            <w:tcW w:w="853" w:type="dxa"/>
            <w:noWrap/>
            <w:hideMark/>
          </w:tcPr>
          <w:p w14:paraId="3C706D89" w14:textId="77777777" w:rsidR="00035828" w:rsidRPr="00A75145" w:rsidRDefault="00035828" w:rsidP="00BA4171">
            <w:pPr>
              <w:rPr>
                <w:color w:val="EE0000"/>
                <w:sz w:val="20"/>
                <w:szCs w:val="20"/>
              </w:rPr>
            </w:pPr>
          </w:p>
        </w:tc>
        <w:tc>
          <w:tcPr>
            <w:tcW w:w="277" w:type="dxa"/>
            <w:noWrap/>
            <w:hideMark/>
          </w:tcPr>
          <w:p w14:paraId="4026EF5F" w14:textId="77777777" w:rsidR="00035828" w:rsidRPr="00A75145" w:rsidRDefault="00035828" w:rsidP="00BA4171">
            <w:pPr>
              <w:rPr>
                <w:color w:val="EE0000"/>
                <w:sz w:val="20"/>
                <w:szCs w:val="20"/>
              </w:rPr>
            </w:pPr>
          </w:p>
        </w:tc>
        <w:tc>
          <w:tcPr>
            <w:tcW w:w="2842" w:type="dxa"/>
            <w:gridSpan w:val="2"/>
            <w:noWrap/>
            <w:hideMark/>
          </w:tcPr>
          <w:p w14:paraId="30B9D7BE" w14:textId="77777777" w:rsidR="00035828" w:rsidRPr="00A75145" w:rsidRDefault="00035828" w:rsidP="00BA4171">
            <w:pPr>
              <w:rPr>
                <w:color w:val="EE0000"/>
                <w:sz w:val="20"/>
                <w:szCs w:val="20"/>
              </w:rPr>
            </w:pPr>
          </w:p>
        </w:tc>
      </w:tr>
      <w:tr w:rsidR="00035828" w:rsidRPr="00A75145" w14:paraId="1F7E694B" w14:textId="77777777" w:rsidTr="00BA4171">
        <w:trPr>
          <w:trHeight w:val="300"/>
        </w:trPr>
        <w:tc>
          <w:tcPr>
            <w:tcW w:w="2835" w:type="dxa"/>
            <w:hideMark/>
          </w:tcPr>
          <w:p w14:paraId="7A97023B" w14:textId="77777777" w:rsidR="00035828" w:rsidRPr="00A75145" w:rsidRDefault="00035828" w:rsidP="00BA4171">
            <w:pPr>
              <w:rPr>
                <w:rFonts w:ascii="Calibri" w:hAnsi="Calibri" w:cs="Calibri"/>
                <w:b/>
                <w:bCs/>
                <w:color w:val="EE0000"/>
                <w:sz w:val="22"/>
                <w:szCs w:val="22"/>
              </w:rPr>
            </w:pPr>
            <w:r w:rsidRPr="00A75145">
              <w:rPr>
                <w:rFonts w:ascii="Calibri" w:hAnsi="Calibri" w:cs="Calibri"/>
                <w:b/>
                <w:bCs/>
                <w:color w:val="EE0000"/>
                <w:sz w:val="22"/>
                <w:szCs w:val="22"/>
              </w:rPr>
              <w:lastRenderedPageBreak/>
              <w:t>GENERAL FUND</w:t>
            </w:r>
          </w:p>
        </w:tc>
        <w:tc>
          <w:tcPr>
            <w:tcW w:w="2110" w:type="dxa"/>
            <w:noWrap/>
            <w:hideMark/>
          </w:tcPr>
          <w:p w14:paraId="0E3D7AB6" w14:textId="77777777" w:rsidR="00035828" w:rsidRPr="00A75145" w:rsidRDefault="00035828" w:rsidP="00BA4171">
            <w:pPr>
              <w:rPr>
                <w:rFonts w:ascii="Calibri" w:hAnsi="Calibri" w:cs="Calibri"/>
                <w:b/>
                <w:bCs/>
                <w:color w:val="EE0000"/>
                <w:sz w:val="22"/>
                <w:szCs w:val="22"/>
              </w:rPr>
            </w:pPr>
          </w:p>
        </w:tc>
        <w:tc>
          <w:tcPr>
            <w:tcW w:w="1151" w:type="dxa"/>
            <w:noWrap/>
            <w:hideMark/>
          </w:tcPr>
          <w:p w14:paraId="67995389" w14:textId="77777777" w:rsidR="00035828" w:rsidRPr="00A75145" w:rsidRDefault="00035828" w:rsidP="00BA4171">
            <w:pPr>
              <w:rPr>
                <w:color w:val="EE0000"/>
                <w:sz w:val="20"/>
                <w:szCs w:val="20"/>
              </w:rPr>
            </w:pPr>
          </w:p>
        </w:tc>
        <w:tc>
          <w:tcPr>
            <w:tcW w:w="853" w:type="dxa"/>
            <w:noWrap/>
            <w:hideMark/>
          </w:tcPr>
          <w:p w14:paraId="00268A30" w14:textId="77777777" w:rsidR="00035828" w:rsidRPr="00A75145" w:rsidRDefault="00035828" w:rsidP="00BA4171">
            <w:pPr>
              <w:rPr>
                <w:color w:val="EE0000"/>
                <w:sz w:val="20"/>
                <w:szCs w:val="20"/>
              </w:rPr>
            </w:pPr>
          </w:p>
        </w:tc>
        <w:tc>
          <w:tcPr>
            <w:tcW w:w="277" w:type="dxa"/>
            <w:noWrap/>
            <w:hideMark/>
          </w:tcPr>
          <w:p w14:paraId="618FF7A0" w14:textId="77777777" w:rsidR="00035828" w:rsidRPr="00A75145" w:rsidRDefault="00035828" w:rsidP="00BA4171">
            <w:pPr>
              <w:rPr>
                <w:color w:val="EE0000"/>
                <w:sz w:val="20"/>
                <w:szCs w:val="20"/>
              </w:rPr>
            </w:pPr>
          </w:p>
        </w:tc>
        <w:tc>
          <w:tcPr>
            <w:tcW w:w="2842" w:type="dxa"/>
            <w:gridSpan w:val="2"/>
            <w:noWrap/>
            <w:hideMark/>
          </w:tcPr>
          <w:p w14:paraId="6B1BAB10" w14:textId="77777777" w:rsidR="00035828" w:rsidRPr="00A75145" w:rsidRDefault="00035828" w:rsidP="00BA4171">
            <w:pPr>
              <w:jc w:val="right"/>
              <w:rPr>
                <w:rFonts w:ascii="Calibri" w:hAnsi="Calibri" w:cs="Calibri"/>
                <w:color w:val="EE0000"/>
                <w:sz w:val="22"/>
                <w:szCs w:val="22"/>
              </w:rPr>
            </w:pPr>
            <w:r w:rsidRPr="00A75145">
              <w:rPr>
                <w:rFonts w:ascii="Calibri" w:hAnsi="Calibri" w:cs="Calibri"/>
                <w:color w:val="EE0000"/>
                <w:sz w:val="22"/>
                <w:szCs w:val="22"/>
              </w:rPr>
              <w:t>£</w:t>
            </w:r>
            <w:r>
              <w:rPr>
                <w:rFonts w:ascii="Calibri" w:hAnsi="Calibri" w:cs="Calibri"/>
                <w:color w:val="EE0000"/>
                <w:sz w:val="22"/>
                <w:szCs w:val="22"/>
              </w:rPr>
              <w:t>5</w:t>
            </w:r>
            <w:r w:rsidRPr="00A75145">
              <w:rPr>
                <w:rFonts w:ascii="Calibri" w:hAnsi="Calibri" w:cs="Calibri"/>
                <w:color w:val="EE0000"/>
                <w:sz w:val="22"/>
                <w:szCs w:val="22"/>
              </w:rPr>
              <w:t>,906.81</w:t>
            </w:r>
          </w:p>
        </w:tc>
      </w:tr>
      <w:tr w:rsidR="00035828" w:rsidRPr="00A75145" w14:paraId="1ECA2558" w14:textId="77777777" w:rsidTr="00BA4171">
        <w:trPr>
          <w:trHeight w:val="195"/>
        </w:trPr>
        <w:tc>
          <w:tcPr>
            <w:tcW w:w="2835" w:type="dxa"/>
            <w:noWrap/>
            <w:hideMark/>
          </w:tcPr>
          <w:p w14:paraId="4F9A2C0D" w14:textId="77777777" w:rsidR="00035828" w:rsidRPr="00A75145" w:rsidRDefault="00035828" w:rsidP="00BA4171">
            <w:pPr>
              <w:jc w:val="right"/>
              <w:rPr>
                <w:rFonts w:ascii="Calibri" w:hAnsi="Calibri" w:cs="Calibri"/>
                <w:color w:val="EE0000"/>
                <w:sz w:val="22"/>
                <w:szCs w:val="22"/>
              </w:rPr>
            </w:pPr>
          </w:p>
        </w:tc>
        <w:tc>
          <w:tcPr>
            <w:tcW w:w="2110" w:type="dxa"/>
            <w:noWrap/>
            <w:hideMark/>
          </w:tcPr>
          <w:p w14:paraId="6898C556" w14:textId="77777777" w:rsidR="00035828" w:rsidRPr="00A75145" w:rsidRDefault="00035828" w:rsidP="00BA4171">
            <w:pPr>
              <w:rPr>
                <w:color w:val="EE0000"/>
                <w:sz w:val="20"/>
                <w:szCs w:val="20"/>
              </w:rPr>
            </w:pPr>
          </w:p>
        </w:tc>
        <w:tc>
          <w:tcPr>
            <w:tcW w:w="1151" w:type="dxa"/>
            <w:noWrap/>
            <w:hideMark/>
          </w:tcPr>
          <w:p w14:paraId="47D7738C" w14:textId="77777777" w:rsidR="00035828" w:rsidRPr="00A75145" w:rsidRDefault="00035828" w:rsidP="00BA4171">
            <w:pPr>
              <w:rPr>
                <w:color w:val="EE0000"/>
                <w:sz w:val="20"/>
                <w:szCs w:val="20"/>
              </w:rPr>
            </w:pPr>
          </w:p>
        </w:tc>
        <w:tc>
          <w:tcPr>
            <w:tcW w:w="853" w:type="dxa"/>
            <w:noWrap/>
            <w:hideMark/>
          </w:tcPr>
          <w:p w14:paraId="2F788CA4" w14:textId="77777777" w:rsidR="00035828" w:rsidRPr="00A75145" w:rsidRDefault="00035828" w:rsidP="00BA4171">
            <w:pPr>
              <w:rPr>
                <w:color w:val="EE0000"/>
                <w:sz w:val="20"/>
                <w:szCs w:val="20"/>
              </w:rPr>
            </w:pPr>
          </w:p>
        </w:tc>
        <w:tc>
          <w:tcPr>
            <w:tcW w:w="277" w:type="dxa"/>
            <w:noWrap/>
            <w:hideMark/>
          </w:tcPr>
          <w:p w14:paraId="3EB82DB2" w14:textId="77777777" w:rsidR="00035828" w:rsidRPr="00A75145" w:rsidRDefault="00035828" w:rsidP="00BA4171">
            <w:pPr>
              <w:rPr>
                <w:color w:val="EE0000"/>
                <w:sz w:val="20"/>
                <w:szCs w:val="20"/>
              </w:rPr>
            </w:pPr>
          </w:p>
        </w:tc>
        <w:tc>
          <w:tcPr>
            <w:tcW w:w="2842" w:type="dxa"/>
            <w:gridSpan w:val="2"/>
            <w:noWrap/>
            <w:hideMark/>
          </w:tcPr>
          <w:p w14:paraId="3ABDCF65" w14:textId="77777777" w:rsidR="00035828" w:rsidRPr="00A75145" w:rsidRDefault="00035828" w:rsidP="00BA4171">
            <w:pPr>
              <w:rPr>
                <w:color w:val="EE0000"/>
                <w:sz w:val="20"/>
                <w:szCs w:val="20"/>
              </w:rPr>
            </w:pPr>
          </w:p>
        </w:tc>
      </w:tr>
      <w:tr w:rsidR="00035828" w:rsidRPr="00A75145" w14:paraId="70DD2E04" w14:textId="77777777" w:rsidTr="00BA4171">
        <w:trPr>
          <w:trHeight w:val="300"/>
        </w:trPr>
        <w:tc>
          <w:tcPr>
            <w:tcW w:w="2835" w:type="dxa"/>
            <w:hideMark/>
          </w:tcPr>
          <w:p w14:paraId="4C0757AA" w14:textId="77777777" w:rsidR="00035828" w:rsidRPr="00A75145" w:rsidRDefault="00035828" w:rsidP="00BA4171">
            <w:pPr>
              <w:rPr>
                <w:rFonts w:ascii="Calibri" w:hAnsi="Calibri" w:cs="Calibri"/>
                <w:b/>
                <w:bCs/>
                <w:color w:val="EE0000"/>
                <w:sz w:val="22"/>
                <w:szCs w:val="22"/>
              </w:rPr>
            </w:pPr>
            <w:r w:rsidRPr="00A75145">
              <w:rPr>
                <w:rFonts w:ascii="Calibri" w:hAnsi="Calibri" w:cs="Calibri"/>
                <w:b/>
                <w:bCs/>
                <w:color w:val="EE0000"/>
                <w:sz w:val="22"/>
                <w:szCs w:val="22"/>
              </w:rPr>
              <w:t>TOTAL FUNDS</w:t>
            </w:r>
          </w:p>
        </w:tc>
        <w:tc>
          <w:tcPr>
            <w:tcW w:w="2110" w:type="dxa"/>
            <w:noWrap/>
            <w:hideMark/>
          </w:tcPr>
          <w:p w14:paraId="50BB0586" w14:textId="77777777" w:rsidR="00035828" w:rsidRPr="00A75145" w:rsidRDefault="00035828" w:rsidP="00BA4171">
            <w:pPr>
              <w:rPr>
                <w:rFonts w:ascii="Calibri" w:hAnsi="Calibri" w:cs="Calibri"/>
                <w:b/>
                <w:bCs/>
                <w:color w:val="EE0000"/>
                <w:sz w:val="22"/>
                <w:szCs w:val="22"/>
              </w:rPr>
            </w:pPr>
          </w:p>
        </w:tc>
        <w:tc>
          <w:tcPr>
            <w:tcW w:w="1151" w:type="dxa"/>
            <w:noWrap/>
            <w:hideMark/>
          </w:tcPr>
          <w:p w14:paraId="31CFCDAE" w14:textId="77777777" w:rsidR="00035828" w:rsidRPr="00A75145" w:rsidRDefault="00035828" w:rsidP="00BA4171">
            <w:pPr>
              <w:rPr>
                <w:color w:val="EE0000"/>
                <w:sz w:val="20"/>
                <w:szCs w:val="20"/>
              </w:rPr>
            </w:pPr>
          </w:p>
        </w:tc>
        <w:tc>
          <w:tcPr>
            <w:tcW w:w="853" w:type="dxa"/>
            <w:noWrap/>
            <w:hideMark/>
          </w:tcPr>
          <w:p w14:paraId="0C126A8D" w14:textId="77777777" w:rsidR="00035828" w:rsidRPr="00A75145" w:rsidRDefault="00035828" w:rsidP="00BA4171">
            <w:pPr>
              <w:rPr>
                <w:color w:val="EE0000"/>
                <w:sz w:val="20"/>
                <w:szCs w:val="20"/>
              </w:rPr>
            </w:pPr>
          </w:p>
        </w:tc>
        <w:tc>
          <w:tcPr>
            <w:tcW w:w="277" w:type="dxa"/>
            <w:noWrap/>
            <w:hideMark/>
          </w:tcPr>
          <w:p w14:paraId="398E4AA3" w14:textId="77777777" w:rsidR="00035828" w:rsidRPr="00A75145" w:rsidRDefault="00035828" w:rsidP="00BA4171">
            <w:pPr>
              <w:rPr>
                <w:color w:val="EE0000"/>
                <w:sz w:val="20"/>
                <w:szCs w:val="20"/>
              </w:rPr>
            </w:pPr>
          </w:p>
        </w:tc>
        <w:tc>
          <w:tcPr>
            <w:tcW w:w="2842" w:type="dxa"/>
            <w:gridSpan w:val="2"/>
            <w:noWrap/>
            <w:hideMark/>
          </w:tcPr>
          <w:p w14:paraId="22D21786" w14:textId="77777777" w:rsidR="00035828" w:rsidRPr="00A75145" w:rsidRDefault="00035828" w:rsidP="00BA4171">
            <w:pPr>
              <w:jc w:val="right"/>
              <w:rPr>
                <w:rFonts w:ascii="Calibri" w:hAnsi="Calibri" w:cs="Calibri"/>
                <w:b/>
                <w:bCs/>
                <w:color w:val="EE0000"/>
                <w:sz w:val="22"/>
                <w:szCs w:val="22"/>
              </w:rPr>
            </w:pPr>
            <w:r w:rsidRPr="00A75145">
              <w:rPr>
                <w:rFonts w:ascii="Calibri" w:hAnsi="Calibri" w:cs="Calibri"/>
                <w:b/>
                <w:bCs/>
                <w:color w:val="EE0000"/>
                <w:sz w:val="22"/>
                <w:szCs w:val="22"/>
              </w:rPr>
              <w:t>£11,843.71</w:t>
            </w:r>
          </w:p>
        </w:tc>
      </w:tr>
    </w:tbl>
    <w:p w14:paraId="703B5473" w14:textId="77777777" w:rsidR="00035828" w:rsidRPr="00D67087" w:rsidRDefault="00035828" w:rsidP="00035828">
      <w:pPr>
        <w:tabs>
          <w:tab w:val="left" w:pos="1134"/>
        </w:tabs>
        <w:ind w:left="1134"/>
        <w:rPr>
          <w:rFonts w:asciiTheme="minorHAnsi" w:hAnsiTheme="minorHAnsi" w:cs="Arial"/>
          <w:b/>
          <w:bCs/>
          <w:color w:val="FF0000"/>
          <w:sz w:val="10"/>
          <w:szCs w:val="10"/>
        </w:rPr>
      </w:pPr>
    </w:p>
    <w:p w14:paraId="2F23A981" w14:textId="77777777" w:rsidR="00035828" w:rsidRPr="004053C6" w:rsidRDefault="00035828" w:rsidP="00035828">
      <w:pPr>
        <w:pStyle w:val="NoSpacing"/>
        <w:numPr>
          <w:ilvl w:val="0"/>
          <w:numId w:val="21"/>
        </w:numPr>
        <w:ind w:left="1134" w:hanging="567"/>
        <w:rPr>
          <w:rFonts w:asciiTheme="minorHAnsi" w:hAnsiTheme="minorHAnsi" w:cstheme="minorHAnsi"/>
          <w:sz w:val="22"/>
          <w:szCs w:val="22"/>
        </w:rPr>
      </w:pPr>
      <w:r w:rsidRPr="00035828">
        <w:rPr>
          <w:rFonts w:asciiTheme="minorHAnsi" w:hAnsiTheme="minorHAnsi" w:cstheme="minorHAnsi"/>
          <w:b/>
          <w:bCs/>
          <w:sz w:val="22"/>
          <w:szCs w:val="22"/>
        </w:rPr>
        <w:t>Purchase of a poppy wreath and donation and approval of online payment.</w:t>
      </w:r>
      <w:r>
        <w:rPr>
          <w:rFonts w:asciiTheme="minorHAnsi" w:hAnsiTheme="minorHAnsi" w:cstheme="minorHAnsi"/>
          <w:sz w:val="22"/>
          <w:szCs w:val="22"/>
        </w:rPr>
        <w:t xml:space="preserve"> </w:t>
      </w:r>
      <w:r>
        <w:rPr>
          <w:rFonts w:asciiTheme="minorHAnsi" w:hAnsiTheme="minorHAnsi" w:cstheme="minorHAnsi"/>
          <w:color w:val="EE0000"/>
          <w:sz w:val="22"/>
          <w:szCs w:val="22"/>
        </w:rPr>
        <w:t>Sylvia?</w:t>
      </w:r>
    </w:p>
    <w:p w14:paraId="062A78BB" w14:textId="77777777" w:rsidR="00035828" w:rsidRPr="00035828" w:rsidRDefault="00035828" w:rsidP="00035828">
      <w:pPr>
        <w:pStyle w:val="ListParagraph"/>
        <w:numPr>
          <w:ilvl w:val="0"/>
          <w:numId w:val="21"/>
        </w:numPr>
        <w:tabs>
          <w:tab w:val="left" w:pos="1134"/>
        </w:tabs>
        <w:ind w:left="1134" w:hanging="567"/>
        <w:rPr>
          <w:rFonts w:asciiTheme="minorHAnsi" w:hAnsiTheme="minorHAnsi" w:cs="Arial"/>
          <w:b/>
          <w:bCs/>
          <w:color w:val="000000" w:themeColor="text1"/>
          <w:sz w:val="22"/>
          <w:szCs w:val="22"/>
        </w:rPr>
      </w:pPr>
      <w:r w:rsidRPr="00035828">
        <w:rPr>
          <w:rFonts w:asciiTheme="minorHAnsi" w:hAnsiTheme="minorHAnsi" w:cs="Arial"/>
          <w:b/>
          <w:bCs/>
          <w:color w:val="000000" w:themeColor="text1"/>
          <w:sz w:val="22"/>
          <w:szCs w:val="22"/>
        </w:rPr>
        <w:t>Quote for insurance.</w:t>
      </w:r>
    </w:p>
    <w:p w14:paraId="2666609F" w14:textId="77777777" w:rsidR="00035828" w:rsidRDefault="00035828" w:rsidP="00035828">
      <w:pPr>
        <w:pStyle w:val="ListParagraph"/>
        <w:tabs>
          <w:tab w:val="left" w:pos="1134"/>
        </w:tabs>
        <w:ind w:left="1134"/>
        <w:rPr>
          <w:rFonts w:asciiTheme="minorHAnsi" w:hAnsiTheme="minorHAnsi" w:cs="Arial"/>
          <w:color w:val="FF0000"/>
          <w:sz w:val="22"/>
          <w:szCs w:val="22"/>
        </w:rPr>
      </w:pPr>
      <w:r w:rsidRPr="00DB47EE">
        <w:rPr>
          <w:rFonts w:asciiTheme="minorHAnsi" w:hAnsiTheme="minorHAnsi" w:cs="Arial"/>
          <w:color w:val="FF0000"/>
          <w:sz w:val="22"/>
          <w:szCs w:val="22"/>
        </w:rPr>
        <w:t xml:space="preserve">The quote for insurance is </w:t>
      </w:r>
    </w:p>
    <w:p w14:paraId="40958090" w14:textId="77777777" w:rsidR="00035828" w:rsidRPr="00035828" w:rsidRDefault="00035828" w:rsidP="00035828">
      <w:pPr>
        <w:pStyle w:val="ListParagraph"/>
        <w:numPr>
          <w:ilvl w:val="0"/>
          <w:numId w:val="21"/>
        </w:numPr>
        <w:tabs>
          <w:tab w:val="left" w:pos="1134"/>
        </w:tabs>
        <w:ind w:left="1134" w:hanging="567"/>
        <w:rPr>
          <w:rFonts w:asciiTheme="minorHAnsi" w:hAnsiTheme="minorHAnsi" w:cs="Arial"/>
          <w:b/>
          <w:bCs/>
          <w:color w:val="000000" w:themeColor="text1"/>
          <w:sz w:val="22"/>
          <w:szCs w:val="22"/>
        </w:rPr>
      </w:pPr>
      <w:r w:rsidRPr="00035828">
        <w:rPr>
          <w:rFonts w:asciiTheme="minorHAnsi" w:hAnsiTheme="minorHAnsi" w:cs="Arial"/>
          <w:b/>
          <w:bCs/>
          <w:color w:val="000000" w:themeColor="text1"/>
          <w:sz w:val="22"/>
          <w:szCs w:val="22"/>
        </w:rPr>
        <w:t>New HMRC mileage rate.</w:t>
      </w:r>
    </w:p>
    <w:p w14:paraId="4271F51F" w14:textId="77777777" w:rsidR="00035828" w:rsidRPr="00352842" w:rsidRDefault="00035828" w:rsidP="00035828">
      <w:pPr>
        <w:pStyle w:val="ListParagraph"/>
        <w:tabs>
          <w:tab w:val="left" w:pos="1134"/>
        </w:tabs>
        <w:ind w:left="1134"/>
        <w:rPr>
          <w:rFonts w:asciiTheme="minorHAnsi" w:hAnsiTheme="minorHAnsi" w:cs="Arial"/>
          <w:color w:val="EE0000"/>
          <w:sz w:val="22"/>
          <w:szCs w:val="22"/>
        </w:rPr>
      </w:pPr>
      <w:r w:rsidRPr="005F1386">
        <w:rPr>
          <w:rFonts w:asciiTheme="minorHAnsi" w:hAnsiTheme="minorHAnsi" w:cs="Arial"/>
          <w:color w:val="EE0000"/>
          <w:sz w:val="22"/>
          <w:szCs w:val="22"/>
        </w:rPr>
        <w:t>Now 55p a mile.</w:t>
      </w:r>
    </w:p>
    <w:p w14:paraId="0F33A1FF" w14:textId="712ADEDF" w:rsidR="001947A6" w:rsidRPr="003F418E" w:rsidRDefault="001947A6" w:rsidP="00AE66E9">
      <w:pPr>
        <w:tabs>
          <w:tab w:val="left" w:pos="1134"/>
          <w:tab w:val="left" w:pos="1701"/>
        </w:tabs>
        <w:rPr>
          <w:rFonts w:asciiTheme="minorHAnsi" w:hAnsiTheme="minorHAnsi" w:cs="Arial"/>
          <w:color w:val="000000" w:themeColor="text1"/>
          <w:sz w:val="10"/>
          <w:szCs w:val="10"/>
        </w:rPr>
      </w:pPr>
    </w:p>
    <w:p w14:paraId="4ADA7E6A" w14:textId="7E661FA8" w:rsidR="001947A6" w:rsidRPr="00D67E80" w:rsidRDefault="001947A6" w:rsidP="00D05F4A">
      <w:pPr>
        <w:pStyle w:val="ListParagraph"/>
        <w:numPr>
          <w:ilvl w:val="0"/>
          <w:numId w:val="1"/>
        </w:numPr>
        <w:tabs>
          <w:tab w:val="left" w:pos="0"/>
        </w:tabs>
        <w:ind w:left="567" w:hanging="567"/>
        <w:rPr>
          <w:rFonts w:asciiTheme="minorHAnsi" w:hAnsiTheme="minorHAnsi" w:cs="Arial"/>
          <w:b/>
          <w:bCs/>
          <w:color w:val="000000" w:themeColor="text1"/>
          <w:sz w:val="22"/>
          <w:szCs w:val="22"/>
        </w:rPr>
      </w:pPr>
      <w:r w:rsidRPr="00D05F4A">
        <w:rPr>
          <w:rFonts w:asciiTheme="minorHAnsi" w:hAnsiTheme="minorHAnsi" w:cs="Arial"/>
          <w:b/>
          <w:color w:val="000000" w:themeColor="text1"/>
          <w:sz w:val="22"/>
          <w:szCs w:val="22"/>
        </w:rPr>
        <w:t>Planning</w:t>
      </w:r>
      <w:r w:rsidR="00E23974" w:rsidRPr="00D05F4A">
        <w:rPr>
          <w:rFonts w:asciiTheme="minorHAnsi" w:hAnsiTheme="minorHAnsi" w:cs="Arial"/>
          <w:b/>
          <w:color w:val="000000" w:themeColor="text1"/>
          <w:sz w:val="22"/>
          <w:szCs w:val="22"/>
        </w:rPr>
        <w:t>.</w:t>
      </w:r>
    </w:p>
    <w:p w14:paraId="11EFD96D" w14:textId="2037555E" w:rsidR="00D67E80" w:rsidRPr="00D67E80" w:rsidRDefault="00D67E80" w:rsidP="00D67E80">
      <w:pPr>
        <w:pStyle w:val="ListParagraph"/>
        <w:numPr>
          <w:ilvl w:val="0"/>
          <w:numId w:val="25"/>
        </w:numPr>
        <w:tabs>
          <w:tab w:val="left" w:pos="1134"/>
        </w:tabs>
        <w:ind w:left="1134" w:hanging="567"/>
        <w:rPr>
          <w:rFonts w:asciiTheme="minorHAnsi" w:hAnsiTheme="minorHAnsi" w:cs="Arial"/>
          <w:b/>
          <w:bCs/>
          <w:color w:val="000000" w:themeColor="text1"/>
          <w:sz w:val="22"/>
          <w:szCs w:val="22"/>
        </w:rPr>
      </w:pPr>
      <w:r w:rsidRPr="00D67E80">
        <w:rPr>
          <w:rFonts w:asciiTheme="minorHAnsi" w:hAnsiTheme="minorHAnsi" w:cs="Arial"/>
          <w:b/>
          <w:bCs/>
          <w:color w:val="000000" w:themeColor="text1"/>
          <w:sz w:val="22"/>
          <w:szCs w:val="22"/>
        </w:rPr>
        <w:t>Planning applications received between meetings.</w:t>
      </w:r>
    </w:p>
    <w:p w14:paraId="600251E9" w14:textId="77777777" w:rsidR="00D67E80" w:rsidRPr="00035828" w:rsidRDefault="00D67E80" w:rsidP="00D67E80">
      <w:pPr>
        <w:pStyle w:val="ListParagraph"/>
        <w:tabs>
          <w:tab w:val="left" w:pos="0"/>
        </w:tabs>
        <w:ind w:left="567"/>
        <w:rPr>
          <w:rFonts w:asciiTheme="minorHAnsi" w:hAnsiTheme="minorHAnsi" w:cs="Arial"/>
          <w:b/>
          <w:color w:val="000000" w:themeColor="text1"/>
          <w:sz w:val="10"/>
          <w:szCs w:val="10"/>
        </w:rPr>
      </w:pPr>
    </w:p>
    <w:p w14:paraId="2346797C" w14:textId="080CF2E5" w:rsidR="008F1F40" w:rsidRPr="00D67E80" w:rsidRDefault="008F1F40" w:rsidP="00D67E80">
      <w:pPr>
        <w:pStyle w:val="ListParagraph"/>
        <w:numPr>
          <w:ilvl w:val="0"/>
          <w:numId w:val="1"/>
        </w:numPr>
        <w:ind w:left="567" w:hanging="567"/>
        <w:rPr>
          <w:rFonts w:asciiTheme="minorHAnsi" w:hAnsiTheme="minorHAnsi" w:cstheme="minorHAnsi"/>
          <w:b/>
          <w:bCs/>
          <w:sz w:val="22"/>
          <w:szCs w:val="22"/>
        </w:rPr>
      </w:pPr>
      <w:r w:rsidRPr="00D67E80">
        <w:rPr>
          <w:rFonts w:asciiTheme="minorHAnsi" w:hAnsiTheme="minorHAnsi" w:cstheme="minorHAnsi"/>
          <w:b/>
          <w:bCs/>
          <w:sz w:val="22"/>
          <w:szCs w:val="22"/>
        </w:rPr>
        <w:t>To discuss any highways/Rights of Way issues/tree/transport issues.</w:t>
      </w:r>
    </w:p>
    <w:p w14:paraId="61901FAC" w14:textId="66CBBDD7" w:rsidR="0089228A" w:rsidRPr="0089228A" w:rsidRDefault="0089228A" w:rsidP="0089228A">
      <w:pPr>
        <w:pStyle w:val="ListParagraph"/>
        <w:numPr>
          <w:ilvl w:val="2"/>
          <w:numId w:val="21"/>
        </w:numPr>
        <w:tabs>
          <w:tab w:val="num" w:pos="540"/>
          <w:tab w:val="num" w:pos="1134"/>
        </w:tabs>
        <w:ind w:left="1134" w:hanging="567"/>
        <w:rPr>
          <w:rFonts w:asciiTheme="minorHAnsi" w:hAnsiTheme="minorHAnsi" w:cs="Arial"/>
          <w:b/>
          <w:bCs/>
          <w:sz w:val="22"/>
          <w:szCs w:val="22"/>
        </w:rPr>
      </w:pPr>
      <w:r w:rsidRPr="0089228A">
        <w:rPr>
          <w:rFonts w:asciiTheme="minorHAnsi" w:hAnsiTheme="minorHAnsi" w:cs="Arial"/>
          <w:b/>
          <w:bCs/>
          <w:sz w:val="22"/>
          <w:szCs w:val="22"/>
        </w:rPr>
        <w:t>Query about using a Highways approved contractor to clear the drains on the Hill.</w:t>
      </w:r>
    </w:p>
    <w:p w14:paraId="711BFB00" w14:textId="77777777" w:rsidR="0089228A" w:rsidRPr="00942211" w:rsidRDefault="0089228A" w:rsidP="0089228A">
      <w:pPr>
        <w:pStyle w:val="NoSpacing"/>
        <w:ind w:left="1134"/>
        <w:rPr>
          <w:rFonts w:asciiTheme="minorHAnsi" w:hAnsiTheme="minorHAnsi" w:cstheme="minorHAnsi"/>
          <w:color w:val="EE0000"/>
          <w:sz w:val="22"/>
          <w:szCs w:val="22"/>
        </w:rPr>
      </w:pPr>
      <w:r w:rsidRPr="00942211">
        <w:rPr>
          <w:rFonts w:asciiTheme="minorHAnsi" w:hAnsiTheme="minorHAnsi" w:cstheme="minorHAnsi"/>
          <w:color w:val="EE0000"/>
          <w:sz w:val="22"/>
          <w:szCs w:val="22"/>
        </w:rPr>
        <w:t>CLE Matthew Fox sent the following response:</w:t>
      </w:r>
    </w:p>
    <w:p w14:paraId="59790FF5" w14:textId="77777777" w:rsidR="0089228A" w:rsidRPr="00942211" w:rsidRDefault="0089228A" w:rsidP="0089228A">
      <w:pPr>
        <w:pStyle w:val="NoSpacing"/>
        <w:ind w:left="1134"/>
        <w:rPr>
          <w:rFonts w:asciiTheme="minorHAnsi" w:hAnsiTheme="minorHAnsi" w:cstheme="minorHAnsi"/>
          <w:color w:val="EE0000"/>
          <w:sz w:val="10"/>
          <w:szCs w:val="10"/>
        </w:rPr>
      </w:pPr>
    </w:p>
    <w:p w14:paraId="1466057F" w14:textId="77777777" w:rsidR="0089228A" w:rsidRPr="00942211" w:rsidRDefault="0089228A" w:rsidP="0089228A">
      <w:pPr>
        <w:pStyle w:val="NoSpacing"/>
        <w:ind w:left="1134"/>
        <w:rPr>
          <w:rFonts w:asciiTheme="minorHAnsi" w:hAnsiTheme="minorHAnsi" w:cstheme="minorHAnsi"/>
          <w:color w:val="EE0000"/>
          <w:sz w:val="22"/>
          <w:szCs w:val="22"/>
        </w:rPr>
      </w:pPr>
      <w:r w:rsidRPr="00942211">
        <w:rPr>
          <w:rFonts w:asciiTheme="minorHAnsi" w:hAnsiTheme="minorHAnsi" w:cstheme="minorHAnsi"/>
          <w:color w:val="EE0000"/>
          <w:sz w:val="22"/>
          <w:szCs w:val="22"/>
        </w:rPr>
        <w:t>This would</w:t>
      </w:r>
      <w:r w:rsidRPr="00942211">
        <w:rPr>
          <w:rStyle w:val="apple-converted-space"/>
          <w:rFonts w:asciiTheme="minorHAnsi" w:hAnsiTheme="minorHAnsi" w:cstheme="minorHAnsi"/>
          <w:i/>
          <w:iCs/>
          <w:color w:val="EE0000"/>
          <w:sz w:val="22"/>
          <w:szCs w:val="22"/>
        </w:rPr>
        <w:t> </w:t>
      </w:r>
      <w:r w:rsidRPr="00942211">
        <w:rPr>
          <w:rFonts w:asciiTheme="minorHAnsi" w:hAnsiTheme="minorHAnsi" w:cstheme="minorHAnsi"/>
          <w:color w:val="EE0000"/>
          <w:sz w:val="22"/>
          <w:szCs w:val="22"/>
        </w:rPr>
        <w:t>potentially</w:t>
      </w:r>
      <w:r w:rsidRPr="00942211">
        <w:rPr>
          <w:rStyle w:val="apple-converted-space"/>
          <w:rFonts w:asciiTheme="minorHAnsi" w:hAnsiTheme="minorHAnsi" w:cstheme="minorHAnsi"/>
          <w:i/>
          <w:iCs/>
          <w:color w:val="EE0000"/>
          <w:sz w:val="22"/>
          <w:szCs w:val="22"/>
        </w:rPr>
        <w:t> </w:t>
      </w:r>
      <w:r w:rsidRPr="00942211">
        <w:rPr>
          <w:rFonts w:asciiTheme="minorHAnsi" w:hAnsiTheme="minorHAnsi" w:cstheme="minorHAnsi"/>
          <w:color w:val="EE0000"/>
          <w:sz w:val="22"/>
          <w:szCs w:val="22"/>
        </w:rPr>
        <w:t>fall under work that could be carried out using our Community Self Help Scheme – providing the contractor you sourced was highways accredited etc.</w:t>
      </w:r>
    </w:p>
    <w:p w14:paraId="28ED844C" w14:textId="77777777" w:rsidR="0089228A" w:rsidRPr="00942211" w:rsidRDefault="0089228A" w:rsidP="0089228A">
      <w:pPr>
        <w:pStyle w:val="NoSpacing"/>
        <w:ind w:left="1134"/>
        <w:rPr>
          <w:rFonts w:asciiTheme="minorHAnsi" w:hAnsiTheme="minorHAnsi" w:cstheme="minorHAnsi"/>
          <w:color w:val="EE0000"/>
          <w:sz w:val="10"/>
          <w:szCs w:val="10"/>
        </w:rPr>
      </w:pPr>
    </w:p>
    <w:p w14:paraId="3AF92310" w14:textId="77777777" w:rsidR="0089228A" w:rsidRDefault="0089228A" w:rsidP="0089228A">
      <w:pPr>
        <w:pStyle w:val="NoSpacing"/>
        <w:ind w:left="1134"/>
        <w:rPr>
          <w:rFonts w:asciiTheme="minorHAnsi" w:hAnsiTheme="minorHAnsi" w:cstheme="minorHAnsi"/>
          <w:color w:val="EE0000"/>
          <w:sz w:val="22"/>
          <w:szCs w:val="22"/>
        </w:rPr>
      </w:pPr>
      <w:r w:rsidRPr="00942211">
        <w:rPr>
          <w:rFonts w:asciiTheme="minorHAnsi" w:hAnsiTheme="minorHAnsi" w:cstheme="minorHAnsi"/>
          <w:color w:val="EE0000"/>
          <w:sz w:val="22"/>
          <w:szCs w:val="22"/>
        </w:rPr>
        <w:t>I recommend you contact them to raise the possibility – and they will be able to advise if this would indeed be permitted, and the steps required etc.</w:t>
      </w:r>
      <w:r>
        <w:rPr>
          <w:rFonts w:asciiTheme="minorHAnsi" w:hAnsiTheme="minorHAnsi" w:cstheme="minorHAnsi"/>
          <w:color w:val="EE0000"/>
          <w:sz w:val="22"/>
          <w:szCs w:val="22"/>
        </w:rPr>
        <w:t xml:space="preserve">  </w:t>
      </w:r>
      <w:r w:rsidRPr="00942211">
        <w:rPr>
          <w:rFonts w:asciiTheme="minorHAnsi" w:hAnsiTheme="minorHAnsi" w:cstheme="minorHAnsi"/>
          <w:color w:val="EE0000"/>
          <w:sz w:val="22"/>
          <w:szCs w:val="22"/>
        </w:rPr>
        <w:t>I know other Parishes have undertaken minor drainage work – so it is likely this will be considered, providing the correct contractor was used.</w:t>
      </w:r>
    </w:p>
    <w:p w14:paraId="02C2F349" w14:textId="77777777" w:rsidR="0089228A" w:rsidRPr="00C71FFF" w:rsidRDefault="0089228A" w:rsidP="0089228A">
      <w:pPr>
        <w:pStyle w:val="NoSpacing"/>
        <w:ind w:left="1134"/>
        <w:rPr>
          <w:rFonts w:asciiTheme="minorHAnsi" w:hAnsiTheme="minorHAnsi" w:cstheme="minorHAnsi"/>
          <w:color w:val="EE0000"/>
          <w:sz w:val="10"/>
          <w:szCs w:val="10"/>
        </w:rPr>
      </w:pPr>
    </w:p>
    <w:p w14:paraId="0BFBDC2A" w14:textId="77777777" w:rsidR="0089228A" w:rsidRDefault="0089228A" w:rsidP="0089228A">
      <w:pPr>
        <w:ind w:left="1134"/>
        <w:rPr>
          <w:rFonts w:asciiTheme="minorHAnsi" w:hAnsiTheme="minorHAnsi" w:cs="Arial"/>
          <w:color w:val="EE0000"/>
          <w:sz w:val="22"/>
          <w:szCs w:val="22"/>
        </w:rPr>
      </w:pPr>
      <w:r>
        <w:rPr>
          <w:rFonts w:asciiTheme="minorHAnsi" w:hAnsiTheme="minorHAnsi" w:cs="Arial"/>
          <w:color w:val="EE0000"/>
          <w:sz w:val="22"/>
          <w:szCs w:val="22"/>
        </w:rPr>
        <w:t xml:space="preserve">We can’t do work on Highways drains without permission from Highways.  I contacted Community Self Help but they said that we can’t do anything that requires drain covers to be lifted, but ignored the fact that we wouldn’t actually be lifting them ourselves if we used our own contractor.   </w:t>
      </w:r>
    </w:p>
    <w:p w14:paraId="5839E3EB" w14:textId="77777777" w:rsidR="0089228A" w:rsidRPr="004310DA" w:rsidRDefault="0089228A" w:rsidP="0089228A">
      <w:pPr>
        <w:ind w:left="1134"/>
        <w:rPr>
          <w:rFonts w:asciiTheme="minorHAnsi" w:hAnsiTheme="minorHAnsi" w:cs="Arial"/>
          <w:color w:val="EE0000"/>
          <w:sz w:val="10"/>
          <w:szCs w:val="10"/>
        </w:rPr>
      </w:pPr>
    </w:p>
    <w:p w14:paraId="3FE982BB" w14:textId="77777777" w:rsidR="0089228A" w:rsidRDefault="0089228A" w:rsidP="0089228A">
      <w:pPr>
        <w:ind w:left="1134"/>
        <w:rPr>
          <w:rFonts w:asciiTheme="minorHAnsi" w:hAnsiTheme="minorHAnsi" w:cs="Arial"/>
          <w:color w:val="EE0000"/>
          <w:sz w:val="22"/>
          <w:szCs w:val="22"/>
        </w:rPr>
      </w:pPr>
      <w:r>
        <w:rPr>
          <w:rFonts w:asciiTheme="minorHAnsi" w:hAnsiTheme="minorHAnsi" w:cs="Arial"/>
          <w:color w:val="EE0000"/>
          <w:sz w:val="22"/>
          <w:szCs w:val="22"/>
        </w:rPr>
        <w:t>I have emailed Highways Licencing to find out if they can advise.  They have forwarded my email on to the drainage team.  Unfortunately, the drainage team did not respond, so Matthew Fox is going to follow up with them.</w:t>
      </w:r>
    </w:p>
    <w:p w14:paraId="7C491EB7" w14:textId="77777777" w:rsidR="0089228A" w:rsidRPr="00942211" w:rsidRDefault="0089228A" w:rsidP="0089228A">
      <w:pPr>
        <w:pStyle w:val="NoSpacing"/>
        <w:rPr>
          <w:sz w:val="10"/>
          <w:szCs w:val="10"/>
        </w:rPr>
      </w:pPr>
    </w:p>
    <w:p w14:paraId="1C2C4A12" w14:textId="77777777" w:rsidR="0089228A" w:rsidRDefault="0089228A" w:rsidP="0089228A">
      <w:pPr>
        <w:pStyle w:val="NoSpacing"/>
        <w:ind w:left="1134"/>
        <w:rPr>
          <w:rFonts w:asciiTheme="minorHAnsi" w:hAnsiTheme="minorHAnsi" w:cstheme="minorHAnsi"/>
          <w:color w:val="EE0000"/>
          <w:sz w:val="22"/>
          <w:szCs w:val="22"/>
        </w:rPr>
      </w:pPr>
      <w:r w:rsidRPr="0071304B">
        <w:rPr>
          <w:rFonts w:asciiTheme="minorHAnsi" w:hAnsiTheme="minorHAnsi" w:cstheme="minorHAnsi"/>
          <w:color w:val="EE0000"/>
          <w:sz w:val="22"/>
          <w:szCs w:val="22"/>
        </w:rPr>
        <w:t xml:space="preserve">OPC has already registered for the scheme.  John attended a course in July.  </w:t>
      </w:r>
    </w:p>
    <w:p w14:paraId="6A22441E" w14:textId="77777777" w:rsidR="0089228A" w:rsidRPr="0089228A" w:rsidRDefault="0089228A" w:rsidP="0089228A">
      <w:pPr>
        <w:pStyle w:val="NoSpacing"/>
        <w:numPr>
          <w:ilvl w:val="2"/>
          <w:numId w:val="21"/>
        </w:numPr>
        <w:tabs>
          <w:tab w:val="clear" w:pos="1980"/>
          <w:tab w:val="num" w:pos="1134"/>
        </w:tabs>
        <w:ind w:left="1134" w:hanging="567"/>
        <w:rPr>
          <w:rFonts w:asciiTheme="minorHAnsi" w:hAnsiTheme="minorHAnsi" w:cstheme="minorHAnsi"/>
          <w:b/>
          <w:bCs/>
          <w:color w:val="000000" w:themeColor="text1"/>
          <w:sz w:val="22"/>
          <w:szCs w:val="22"/>
        </w:rPr>
      </w:pPr>
      <w:r w:rsidRPr="0089228A">
        <w:rPr>
          <w:rFonts w:asciiTheme="minorHAnsi" w:hAnsiTheme="minorHAnsi" w:cstheme="minorHAnsi"/>
          <w:b/>
          <w:bCs/>
          <w:color w:val="000000" w:themeColor="text1"/>
          <w:sz w:val="22"/>
          <w:szCs w:val="22"/>
        </w:rPr>
        <w:t>Replacing faded repeater signs in Ousden.</w:t>
      </w:r>
    </w:p>
    <w:p w14:paraId="3F9C19DA" w14:textId="77777777" w:rsidR="0089228A" w:rsidRPr="00555F54" w:rsidRDefault="0089228A" w:rsidP="0089228A">
      <w:pPr>
        <w:pStyle w:val="NoSpacing"/>
        <w:ind w:left="1134"/>
        <w:rPr>
          <w:rFonts w:asciiTheme="minorHAnsi" w:hAnsiTheme="minorHAnsi" w:cstheme="minorHAnsi"/>
          <w:color w:val="EE0000"/>
          <w:sz w:val="22"/>
          <w:szCs w:val="22"/>
        </w:rPr>
      </w:pPr>
      <w:r>
        <w:rPr>
          <w:rFonts w:asciiTheme="minorHAnsi" w:hAnsiTheme="minorHAnsi" w:cstheme="minorHAnsi"/>
          <w:color w:val="EE0000"/>
          <w:sz w:val="22"/>
          <w:szCs w:val="22"/>
        </w:rPr>
        <w:t>The cheapest option is to replace the actual signs. A 300mm repeater sign from Start Safety is £12.55 + VAT. Do you want to order some and how many do we need?</w:t>
      </w:r>
    </w:p>
    <w:p w14:paraId="29A87EB8" w14:textId="77777777" w:rsidR="005A6E6F" w:rsidRPr="00727C76" w:rsidRDefault="005A6E6F" w:rsidP="008F1F40">
      <w:pPr>
        <w:pStyle w:val="ListParagraph"/>
        <w:ind w:left="567"/>
        <w:rPr>
          <w:rFonts w:asciiTheme="minorHAnsi" w:hAnsiTheme="minorHAnsi" w:cstheme="minorHAnsi"/>
          <w:b/>
          <w:bCs/>
          <w:sz w:val="10"/>
          <w:szCs w:val="10"/>
        </w:rPr>
      </w:pPr>
    </w:p>
    <w:p w14:paraId="2A186E02" w14:textId="5012C372" w:rsidR="00D67E80" w:rsidRPr="00D67E80" w:rsidRDefault="00D67E80" w:rsidP="0089228A">
      <w:pPr>
        <w:pStyle w:val="ListParagraph"/>
        <w:numPr>
          <w:ilvl w:val="0"/>
          <w:numId w:val="21"/>
        </w:numPr>
        <w:ind w:left="567" w:hanging="567"/>
        <w:rPr>
          <w:rFonts w:asciiTheme="minorHAnsi" w:hAnsiTheme="minorHAnsi" w:cs="Arial"/>
          <w:b/>
          <w:bCs/>
          <w:sz w:val="22"/>
          <w:szCs w:val="22"/>
        </w:rPr>
      </w:pPr>
      <w:r w:rsidRPr="00D67E80">
        <w:rPr>
          <w:rFonts w:asciiTheme="minorHAnsi" w:hAnsiTheme="minorHAnsi" w:cs="Arial"/>
          <w:b/>
          <w:bCs/>
          <w:sz w:val="22"/>
          <w:szCs w:val="22"/>
        </w:rPr>
        <w:t>To review the following policy documents.</w:t>
      </w:r>
    </w:p>
    <w:p w14:paraId="064118E6" w14:textId="77777777" w:rsidR="00D67E80" w:rsidRDefault="00D67E80" w:rsidP="00D67E80">
      <w:pPr>
        <w:ind w:left="567"/>
        <w:rPr>
          <w:rFonts w:asciiTheme="minorHAnsi" w:hAnsiTheme="minorHAnsi" w:cs="Arial"/>
          <w:color w:val="FF0000"/>
          <w:sz w:val="22"/>
          <w:szCs w:val="22"/>
        </w:rPr>
      </w:pPr>
      <w:r>
        <w:rPr>
          <w:rFonts w:asciiTheme="minorHAnsi" w:hAnsiTheme="minorHAnsi" w:cs="Arial"/>
          <w:color w:val="EE0000"/>
          <w:sz w:val="22"/>
          <w:szCs w:val="22"/>
        </w:rPr>
        <w:t xml:space="preserve">I </w:t>
      </w:r>
      <w:r w:rsidRPr="00E104D8">
        <w:rPr>
          <w:rFonts w:asciiTheme="minorHAnsi" w:hAnsiTheme="minorHAnsi" w:cs="Arial"/>
          <w:color w:val="FF0000"/>
          <w:sz w:val="22"/>
          <w:szCs w:val="22"/>
        </w:rPr>
        <w:t xml:space="preserve">have attached the ones with major changes. All the others can be viewed on our website </w:t>
      </w:r>
      <w:hyperlink r:id="rId8" w:history="1">
        <w:r w:rsidRPr="00D42A0C">
          <w:rPr>
            <w:rStyle w:val="Hyperlink"/>
            <w:rFonts w:asciiTheme="minorHAnsi" w:hAnsiTheme="minorHAnsi" w:cs="Arial"/>
            <w:sz w:val="22"/>
            <w:szCs w:val="22"/>
          </w:rPr>
          <w:t>https://ousdenparishcouncil.gov.uk/parish-council/policy-documents-2/</w:t>
        </w:r>
      </w:hyperlink>
    </w:p>
    <w:p w14:paraId="0A64DEB0" w14:textId="20F73AB1" w:rsidR="00D67E80" w:rsidRPr="005279E2" w:rsidRDefault="00D67E80" w:rsidP="00D67E80">
      <w:pPr>
        <w:pStyle w:val="ListParagraph"/>
        <w:numPr>
          <w:ilvl w:val="0"/>
          <w:numId w:val="20"/>
        </w:numPr>
        <w:tabs>
          <w:tab w:val="left" w:pos="1134"/>
        </w:tabs>
        <w:ind w:left="1134" w:hanging="567"/>
        <w:rPr>
          <w:rFonts w:asciiTheme="minorHAnsi" w:hAnsiTheme="minorHAnsi" w:cs="Arial"/>
          <w:b/>
          <w:bCs/>
          <w:color w:val="FF0000"/>
          <w:sz w:val="22"/>
          <w:szCs w:val="22"/>
        </w:rPr>
      </w:pPr>
      <w:r w:rsidRPr="005279E2">
        <w:rPr>
          <w:rFonts w:asciiTheme="minorHAnsi" w:hAnsiTheme="minorHAnsi" w:cs="Arial"/>
          <w:b/>
          <w:bCs/>
          <w:sz w:val="22"/>
          <w:szCs w:val="22"/>
        </w:rPr>
        <w:t>Financial Regulations</w:t>
      </w:r>
      <w:r w:rsidR="005279E2">
        <w:rPr>
          <w:rFonts w:asciiTheme="minorHAnsi" w:hAnsiTheme="minorHAnsi" w:cs="Arial"/>
          <w:b/>
          <w:bCs/>
          <w:sz w:val="22"/>
          <w:szCs w:val="22"/>
        </w:rPr>
        <w:t>.</w:t>
      </w:r>
    </w:p>
    <w:p w14:paraId="5ABFC314" w14:textId="77777777" w:rsidR="00D67E80" w:rsidRPr="00035828" w:rsidRDefault="00D67E80" w:rsidP="00D67E80">
      <w:pPr>
        <w:pStyle w:val="ListParagraph"/>
        <w:tabs>
          <w:tab w:val="left" w:pos="1134"/>
        </w:tabs>
        <w:ind w:left="1134"/>
        <w:rPr>
          <w:rFonts w:asciiTheme="minorHAnsi" w:hAnsiTheme="minorHAnsi" w:cs="Arial"/>
          <w:color w:val="EE0000"/>
          <w:sz w:val="22"/>
          <w:szCs w:val="22"/>
        </w:rPr>
      </w:pPr>
      <w:r w:rsidRPr="00035828">
        <w:rPr>
          <w:rFonts w:asciiTheme="minorHAnsi" w:hAnsiTheme="minorHAnsi" w:cs="Arial"/>
          <w:color w:val="EE0000"/>
          <w:sz w:val="22"/>
          <w:szCs w:val="22"/>
        </w:rPr>
        <w:t>No changes made.</w:t>
      </w:r>
    </w:p>
    <w:p w14:paraId="09ABB880" w14:textId="77777777" w:rsidR="00D67E80" w:rsidRPr="005279E2" w:rsidRDefault="00D67E80" w:rsidP="00D67E80">
      <w:pPr>
        <w:pStyle w:val="ListParagraph"/>
        <w:numPr>
          <w:ilvl w:val="0"/>
          <w:numId w:val="20"/>
        </w:numPr>
        <w:ind w:left="1134" w:hanging="567"/>
        <w:rPr>
          <w:rFonts w:asciiTheme="minorHAnsi" w:hAnsiTheme="minorHAnsi" w:cs="Arial"/>
          <w:b/>
          <w:bCs/>
          <w:color w:val="FF0000"/>
          <w:sz w:val="10"/>
          <w:szCs w:val="10"/>
        </w:rPr>
      </w:pPr>
      <w:r w:rsidRPr="005279E2">
        <w:rPr>
          <w:rFonts w:asciiTheme="minorHAnsi" w:hAnsiTheme="minorHAnsi" w:cs="Arial"/>
          <w:b/>
          <w:bCs/>
          <w:sz w:val="22"/>
          <w:szCs w:val="22"/>
        </w:rPr>
        <w:t xml:space="preserve">Updated Standing Orders.  </w:t>
      </w:r>
    </w:p>
    <w:p w14:paraId="1BD1BF00" w14:textId="322A6FF7" w:rsidR="00D67E80" w:rsidRPr="005279E2" w:rsidRDefault="00D67E80" w:rsidP="00D67E80">
      <w:pPr>
        <w:pStyle w:val="ListParagraph"/>
        <w:ind w:left="1134"/>
        <w:rPr>
          <w:rFonts w:asciiTheme="minorHAnsi" w:hAnsiTheme="minorHAnsi" w:cs="Arial"/>
          <w:color w:val="7030A0"/>
          <w:sz w:val="10"/>
          <w:szCs w:val="10"/>
        </w:rPr>
      </w:pPr>
      <w:r w:rsidRPr="00035828">
        <w:rPr>
          <w:rFonts w:asciiTheme="minorHAnsi" w:hAnsiTheme="minorHAnsi" w:cs="Arial"/>
          <w:color w:val="EE0000"/>
          <w:sz w:val="22"/>
          <w:szCs w:val="22"/>
        </w:rPr>
        <w:t>Word chairman changed to chair.</w:t>
      </w:r>
      <w:r w:rsidR="005279E2" w:rsidRPr="00035828">
        <w:rPr>
          <w:rFonts w:asciiTheme="minorHAnsi" w:hAnsiTheme="minorHAnsi" w:cs="Arial"/>
          <w:color w:val="EE0000"/>
          <w:sz w:val="22"/>
          <w:szCs w:val="22"/>
        </w:rPr>
        <w:t xml:space="preserve"> </w:t>
      </w:r>
      <w:r w:rsidR="005279E2">
        <w:rPr>
          <w:rFonts w:asciiTheme="minorHAnsi" w:hAnsiTheme="minorHAnsi" w:cs="Arial"/>
          <w:color w:val="7030A0"/>
          <w:sz w:val="22"/>
          <w:szCs w:val="22"/>
        </w:rPr>
        <w:t>Upload</w:t>
      </w:r>
    </w:p>
    <w:p w14:paraId="589914D3" w14:textId="77777777" w:rsidR="00D67E80" w:rsidRPr="005279E2" w:rsidRDefault="00D67E80" w:rsidP="00D67E80">
      <w:pPr>
        <w:pStyle w:val="ListParagraph"/>
        <w:numPr>
          <w:ilvl w:val="0"/>
          <w:numId w:val="20"/>
        </w:numPr>
        <w:tabs>
          <w:tab w:val="left" w:pos="567"/>
        </w:tabs>
        <w:ind w:left="1134" w:hanging="567"/>
        <w:rPr>
          <w:rFonts w:asciiTheme="minorHAnsi" w:hAnsiTheme="minorHAnsi" w:cs="Arial"/>
          <w:b/>
          <w:bCs/>
          <w:color w:val="FF0000"/>
          <w:sz w:val="10"/>
          <w:szCs w:val="10"/>
        </w:rPr>
      </w:pPr>
      <w:r w:rsidRPr="005279E2">
        <w:rPr>
          <w:rFonts w:asciiTheme="minorHAnsi" w:hAnsiTheme="minorHAnsi" w:cs="Arial"/>
          <w:b/>
          <w:bCs/>
          <w:sz w:val="22"/>
          <w:szCs w:val="22"/>
        </w:rPr>
        <w:t>Scheme of Delegation.</w:t>
      </w:r>
    </w:p>
    <w:p w14:paraId="03C0DAD7" w14:textId="02A94827" w:rsidR="00D67E80" w:rsidRPr="005279E2" w:rsidRDefault="00D67E80" w:rsidP="005279E2">
      <w:pPr>
        <w:pStyle w:val="ListParagraph"/>
        <w:ind w:left="1134"/>
        <w:rPr>
          <w:rFonts w:asciiTheme="minorHAnsi" w:hAnsiTheme="minorHAnsi" w:cs="Arial"/>
          <w:color w:val="7030A0"/>
          <w:sz w:val="10"/>
          <w:szCs w:val="10"/>
        </w:rPr>
      </w:pPr>
      <w:r w:rsidRPr="00035828">
        <w:rPr>
          <w:rFonts w:asciiTheme="minorHAnsi" w:hAnsiTheme="minorHAnsi" w:cs="Arial"/>
          <w:color w:val="EE0000"/>
          <w:sz w:val="22"/>
          <w:szCs w:val="22"/>
        </w:rPr>
        <w:t>Word chairman changed to chair.</w:t>
      </w:r>
      <w:r w:rsidR="005279E2" w:rsidRPr="00035828">
        <w:rPr>
          <w:rFonts w:asciiTheme="minorHAnsi" w:hAnsiTheme="minorHAnsi" w:cs="Arial"/>
          <w:color w:val="EE0000"/>
          <w:sz w:val="22"/>
          <w:szCs w:val="22"/>
        </w:rPr>
        <w:t xml:space="preserve"> </w:t>
      </w:r>
      <w:r w:rsidR="005279E2">
        <w:rPr>
          <w:rFonts w:asciiTheme="minorHAnsi" w:hAnsiTheme="minorHAnsi" w:cs="Arial"/>
          <w:color w:val="7030A0"/>
          <w:sz w:val="22"/>
          <w:szCs w:val="22"/>
        </w:rPr>
        <w:t>Upload</w:t>
      </w:r>
    </w:p>
    <w:p w14:paraId="18982B12" w14:textId="77777777" w:rsidR="00D67E80" w:rsidRPr="005279E2" w:rsidRDefault="00D67E80" w:rsidP="00D67E80">
      <w:pPr>
        <w:pStyle w:val="ListParagraph"/>
        <w:numPr>
          <w:ilvl w:val="0"/>
          <w:numId w:val="20"/>
        </w:numPr>
        <w:tabs>
          <w:tab w:val="left" w:pos="1134"/>
        </w:tabs>
        <w:ind w:left="1134" w:hanging="567"/>
        <w:rPr>
          <w:rFonts w:asciiTheme="minorHAnsi" w:hAnsiTheme="minorHAnsi" w:cs="Arial"/>
          <w:b/>
          <w:bCs/>
          <w:color w:val="FF0000"/>
          <w:sz w:val="22"/>
          <w:szCs w:val="22"/>
        </w:rPr>
      </w:pPr>
      <w:r w:rsidRPr="005279E2">
        <w:rPr>
          <w:rFonts w:ascii="Calibri" w:hAnsi="Calibri" w:cs="Calibri"/>
          <w:b/>
          <w:bCs/>
          <w:color w:val="000000" w:themeColor="text1"/>
          <w:sz w:val="22"/>
          <w:szCs w:val="22"/>
          <w:lang w:bidi="en-US"/>
        </w:rPr>
        <w:t>Contact Privacy Notice.</w:t>
      </w:r>
    </w:p>
    <w:p w14:paraId="20B91786" w14:textId="77777777" w:rsidR="00D67E80" w:rsidRPr="00035828" w:rsidRDefault="00D67E80" w:rsidP="00D67E80">
      <w:pPr>
        <w:tabs>
          <w:tab w:val="left" w:pos="1134"/>
        </w:tabs>
        <w:ind w:left="1134"/>
        <w:rPr>
          <w:rFonts w:asciiTheme="minorHAnsi" w:hAnsiTheme="minorHAnsi" w:cs="Arial"/>
          <w:color w:val="EE0000"/>
          <w:sz w:val="22"/>
          <w:szCs w:val="22"/>
        </w:rPr>
      </w:pPr>
      <w:r w:rsidRPr="00035828">
        <w:rPr>
          <w:rFonts w:asciiTheme="minorHAnsi" w:hAnsiTheme="minorHAnsi" w:cs="Arial"/>
          <w:color w:val="EE0000"/>
          <w:sz w:val="22"/>
          <w:szCs w:val="22"/>
        </w:rPr>
        <w:t>No changes made.</w:t>
      </w:r>
    </w:p>
    <w:p w14:paraId="77C83C2E" w14:textId="77777777" w:rsidR="00D67E80" w:rsidRPr="005279E2" w:rsidRDefault="00D67E80" w:rsidP="00D67E80">
      <w:pPr>
        <w:pStyle w:val="ListParagraph"/>
        <w:numPr>
          <w:ilvl w:val="0"/>
          <w:numId w:val="20"/>
        </w:numPr>
        <w:tabs>
          <w:tab w:val="left" w:pos="1134"/>
        </w:tabs>
        <w:ind w:left="1134" w:hanging="567"/>
        <w:rPr>
          <w:rFonts w:asciiTheme="minorHAnsi" w:hAnsiTheme="minorHAnsi" w:cs="Arial"/>
          <w:b/>
          <w:bCs/>
          <w:color w:val="FF0000"/>
          <w:sz w:val="22"/>
          <w:szCs w:val="22"/>
        </w:rPr>
      </w:pPr>
      <w:r w:rsidRPr="005279E2">
        <w:rPr>
          <w:rFonts w:ascii="Calibri" w:hAnsi="Calibri" w:cs="Calibri"/>
          <w:b/>
          <w:bCs/>
          <w:color w:val="000000" w:themeColor="text1"/>
          <w:sz w:val="22"/>
          <w:szCs w:val="22"/>
          <w:lang w:bidi="en-US"/>
        </w:rPr>
        <w:t>Procedural policies as listed in appendix A.</w:t>
      </w:r>
    </w:p>
    <w:p w14:paraId="57B99C02" w14:textId="77777777" w:rsidR="00D67E80" w:rsidRPr="005279E2" w:rsidRDefault="00D67E80" w:rsidP="00D67E80">
      <w:pPr>
        <w:pStyle w:val="ListParagraph"/>
        <w:numPr>
          <w:ilvl w:val="0"/>
          <w:numId w:val="20"/>
        </w:numPr>
        <w:tabs>
          <w:tab w:val="left" w:pos="1134"/>
        </w:tabs>
        <w:ind w:left="1134" w:hanging="567"/>
        <w:rPr>
          <w:rFonts w:asciiTheme="minorHAnsi" w:hAnsiTheme="minorHAnsi" w:cs="Arial"/>
          <w:b/>
          <w:bCs/>
          <w:color w:val="000000" w:themeColor="text1"/>
          <w:sz w:val="22"/>
          <w:szCs w:val="22"/>
        </w:rPr>
      </w:pPr>
      <w:r w:rsidRPr="005279E2">
        <w:rPr>
          <w:rFonts w:asciiTheme="minorHAnsi" w:hAnsiTheme="minorHAnsi" w:cs="Arial"/>
          <w:b/>
          <w:bCs/>
          <w:color w:val="000000" w:themeColor="text1"/>
          <w:sz w:val="22"/>
          <w:szCs w:val="22"/>
        </w:rPr>
        <w:t xml:space="preserve">Freedom of Information, data protection policies and </w:t>
      </w:r>
      <w:r w:rsidRPr="005279E2">
        <w:rPr>
          <w:rFonts w:ascii="Calibri" w:hAnsi="Calibri" w:cs="Calibri"/>
          <w:b/>
          <w:bCs/>
          <w:color w:val="000000" w:themeColor="text1"/>
          <w:sz w:val="22"/>
          <w:szCs w:val="22"/>
          <w:lang w:bidi="en-US"/>
        </w:rPr>
        <w:t>policies for dealing with the press/media.</w:t>
      </w:r>
    </w:p>
    <w:p w14:paraId="06A2D6C4" w14:textId="77777777" w:rsidR="00D67E80" w:rsidRPr="005279E2" w:rsidRDefault="00D67E80" w:rsidP="00D67E80">
      <w:pPr>
        <w:pStyle w:val="ListParagraph"/>
        <w:tabs>
          <w:tab w:val="left" w:pos="1134"/>
        </w:tabs>
        <w:ind w:left="1134"/>
        <w:rPr>
          <w:rFonts w:asciiTheme="minorHAnsi" w:hAnsiTheme="minorHAnsi" w:cs="Arial"/>
          <w:b/>
          <w:bCs/>
          <w:color w:val="FF0000"/>
          <w:sz w:val="22"/>
          <w:szCs w:val="22"/>
        </w:rPr>
      </w:pPr>
      <w:r w:rsidRPr="005279E2">
        <w:rPr>
          <w:rFonts w:asciiTheme="minorHAnsi" w:hAnsiTheme="minorHAnsi" w:cs="Arial"/>
          <w:b/>
          <w:bCs/>
          <w:color w:val="000000" w:themeColor="text1"/>
          <w:sz w:val="22"/>
          <w:szCs w:val="22"/>
        </w:rPr>
        <w:t>as listed in appendix B.</w:t>
      </w:r>
    </w:p>
    <w:p w14:paraId="3015CF1B" w14:textId="77777777" w:rsidR="00D67E80" w:rsidRPr="005279E2" w:rsidRDefault="00D67E80" w:rsidP="00D67E80">
      <w:pPr>
        <w:pStyle w:val="ListParagraph"/>
        <w:numPr>
          <w:ilvl w:val="0"/>
          <w:numId w:val="20"/>
        </w:numPr>
        <w:tabs>
          <w:tab w:val="left" w:pos="1134"/>
        </w:tabs>
        <w:ind w:left="1134" w:hanging="567"/>
        <w:rPr>
          <w:rFonts w:asciiTheme="minorHAnsi" w:hAnsiTheme="minorHAnsi" w:cs="Arial"/>
          <w:b/>
          <w:bCs/>
          <w:color w:val="000000" w:themeColor="text1"/>
          <w:sz w:val="22"/>
          <w:szCs w:val="22"/>
        </w:rPr>
      </w:pPr>
      <w:r w:rsidRPr="005279E2">
        <w:rPr>
          <w:rFonts w:ascii="Calibri" w:hAnsi="Calibri" w:cs="Calibri"/>
          <w:b/>
          <w:bCs/>
          <w:color w:val="000000" w:themeColor="text1"/>
          <w:sz w:val="22"/>
          <w:szCs w:val="22"/>
          <w:lang w:bidi="en-US"/>
        </w:rPr>
        <w:t>Employment policies and procedures as listed in appendix C.</w:t>
      </w:r>
    </w:p>
    <w:p w14:paraId="4FB71799" w14:textId="77777777" w:rsidR="00D67E80" w:rsidRPr="005279E2" w:rsidRDefault="00D67E80" w:rsidP="00D67E80">
      <w:pPr>
        <w:pStyle w:val="ListParagraph"/>
        <w:numPr>
          <w:ilvl w:val="0"/>
          <w:numId w:val="20"/>
        </w:numPr>
        <w:tabs>
          <w:tab w:val="left" w:pos="1134"/>
        </w:tabs>
        <w:ind w:left="1134" w:hanging="567"/>
        <w:rPr>
          <w:rFonts w:asciiTheme="minorHAnsi" w:hAnsiTheme="minorHAnsi" w:cs="Arial"/>
          <w:b/>
          <w:bCs/>
          <w:color w:val="000000" w:themeColor="text1"/>
          <w:sz w:val="22"/>
          <w:szCs w:val="22"/>
        </w:rPr>
      </w:pPr>
      <w:r w:rsidRPr="005279E2">
        <w:rPr>
          <w:rFonts w:ascii="Calibri" w:hAnsi="Calibri" w:cs="Calibri"/>
          <w:b/>
          <w:bCs/>
          <w:color w:val="000000" w:themeColor="text1"/>
          <w:sz w:val="22"/>
          <w:szCs w:val="22"/>
          <w:lang w:bidi="en-US"/>
        </w:rPr>
        <w:t>Other policies as listed in appendix D.</w:t>
      </w:r>
    </w:p>
    <w:p w14:paraId="3E112BCA" w14:textId="77777777" w:rsidR="00D67E80" w:rsidRPr="005279E2" w:rsidRDefault="00D67E80" w:rsidP="00D67E80">
      <w:pPr>
        <w:pStyle w:val="ListParagraph"/>
        <w:numPr>
          <w:ilvl w:val="0"/>
          <w:numId w:val="20"/>
        </w:numPr>
        <w:tabs>
          <w:tab w:val="left" w:pos="1134"/>
        </w:tabs>
        <w:ind w:left="1134" w:hanging="567"/>
        <w:rPr>
          <w:rFonts w:asciiTheme="minorHAnsi" w:hAnsiTheme="minorHAnsi" w:cs="Arial"/>
          <w:b/>
          <w:bCs/>
          <w:color w:val="000000" w:themeColor="text1"/>
          <w:sz w:val="22"/>
          <w:szCs w:val="22"/>
        </w:rPr>
      </w:pPr>
      <w:r w:rsidRPr="005279E2">
        <w:rPr>
          <w:rFonts w:ascii="Calibri" w:hAnsi="Calibri" w:cs="Calibri"/>
          <w:b/>
          <w:bCs/>
          <w:color w:val="000000" w:themeColor="text1"/>
          <w:sz w:val="22"/>
          <w:szCs w:val="22"/>
          <w:lang w:bidi="en-US"/>
        </w:rPr>
        <w:t>Planning documents listed in appendix E.</w:t>
      </w:r>
    </w:p>
    <w:p w14:paraId="33C9AABE" w14:textId="77777777" w:rsidR="00D67E80" w:rsidRPr="00A206D0" w:rsidRDefault="00D67E80" w:rsidP="00D67E80">
      <w:pPr>
        <w:pStyle w:val="ListParagraph"/>
        <w:tabs>
          <w:tab w:val="left" w:pos="1134"/>
        </w:tabs>
        <w:ind w:left="1134"/>
        <w:rPr>
          <w:rFonts w:asciiTheme="minorHAnsi" w:hAnsiTheme="minorHAnsi" w:cs="Arial"/>
          <w:color w:val="000000" w:themeColor="text1"/>
          <w:sz w:val="10"/>
          <w:szCs w:val="10"/>
        </w:rPr>
      </w:pPr>
    </w:p>
    <w:p w14:paraId="5AA80401" w14:textId="77777777" w:rsidR="00D67E80" w:rsidRPr="005279E2" w:rsidRDefault="00D67E80" w:rsidP="0089228A">
      <w:pPr>
        <w:numPr>
          <w:ilvl w:val="0"/>
          <w:numId w:val="21"/>
        </w:numPr>
        <w:tabs>
          <w:tab w:val="num" w:pos="540"/>
        </w:tabs>
        <w:ind w:left="540" w:hanging="540"/>
        <w:rPr>
          <w:rFonts w:asciiTheme="minorHAnsi" w:hAnsiTheme="minorHAnsi" w:cs="Arial"/>
          <w:b/>
          <w:bCs/>
          <w:sz w:val="22"/>
          <w:szCs w:val="22"/>
        </w:rPr>
      </w:pPr>
      <w:r w:rsidRPr="005279E2">
        <w:rPr>
          <w:rFonts w:asciiTheme="minorHAnsi" w:hAnsiTheme="minorHAnsi" w:cs="Arial"/>
          <w:b/>
          <w:bCs/>
          <w:sz w:val="22"/>
          <w:szCs w:val="22"/>
        </w:rPr>
        <w:t>To discuss any village issues.</w:t>
      </w:r>
    </w:p>
    <w:p w14:paraId="6F0C0BD1" w14:textId="063E9E00" w:rsidR="002B332B" w:rsidRPr="002B332B" w:rsidRDefault="002B332B" w:rsidP="002B332B">
      <w:pPr>
        <w:pStyle w:val="ListParagraph"/>
        <w:numPr>
          <w:ilvl w:val="0"/>
          <w:numId w:val="30"/>
        </w:numPr>
        <w:tabs>
          <w:tab w:val="num" w:pos="540"/>
        </w:tabs>
        <w:ind w:left="1134" w:hanging="567"/>
        <w:rPr>
          <w:rFonts w:asciiTheme="minorHAnsi" w:hAnsiTheme="minorHAnsi" w:cs="Arial"/>
          <w:b/>
          <w:bCs/>
          <w:sz w:val="22"/>
          <w:szCs w:val="22"/>
        </w:rPr>
      </w:pPr>
      <w:r>
        <w:rPr>
          <w:rFonts w:asciiTheme="minorHAnsi" w:hAnsiTheme="minorHAnsi" w:cs="Arial"/>
          <w:sz w:val="22"/>
          <w:szCs w:val="22"/>
        </w:rPr>
        <w:t xml:space="preserve"> </w:t>
      </w:r>
      <w:r w:rsidRPr="002B332B">
        <w:rPr>
          <w:rFonts w:asciiTheme="minorHAnsi" w:hAnsiTheme="minorHAnsi" w:cs="Arial"/>
          <w:b/>
          <w:bCs/>
          <w:sz w:val="22"/>
          <w:szCs w:val="22"/>
        </w:rPr>
        <w:t>Update on the registration of the village hall with the Land Registry.</w:t>
      </w:r>
    </w:p>
    <w:p w14:paraId="3C2E3541" w14:textId="77777777" w:rsidR="002B332B" w:rsidRPr="00A40D69" w:rsidRDefault="002B332B" w:rsidP="002B332B">
      <w:pPr>
        <w:pStyle w:val="ListParagraph"/>
        <w:tabs>
          <w:tab w:val="num" w:pos="540"/>
        </w:tabs>
        <w:ind w:left="1134"/>
        <w:rPr>
          <w:rFonts w:asciiTheme="minorHAnsi" w:hAnsiTheme="minorHAnsi" w:cs="Arial"/>
          <w:color w:val="EE0000"/>
          <w:sz w:val="22"/>
          <w:szCs w:val="22"/>
        </w:rPr>
      </w:pPr>
      <w:r>
        <w:rPr>
          <w:rFonts w:asciiTheme="minorHAnsi" w:hAnsiTheme="minorHAnsi" w:cs="Arial"/>
          <w:color w:val="EE0000"/>
          <w:sz w:val="22"/>
          <w:szCs w:val="22"/>
        </w:rPr>
        <w:t>This is not now due for completion until July 2027!</w:t>
      </w:r>
    </w:p>
    <w:p w14:paraId="7AAE710D" w14:textId="77777777" w:rsidR="00D67E80" w:rsidRPr="005279E2" w:rsidRDefault="00D67E80" w:rsidP="00D67E80">
      <w:pPr>
        <w:rPr>
          <w:rFonts w:asciiTheme="minorHAnsi" w:hAnsiTheme="minorHAnsi" w:cs="Arial"/>
          <w:b/>
          <w:bCs/>
          <w:sz w:val="10"/>
          <w:szCs w:val="10"/>
        </w:rPr>
      </w:pPr>
    </w:p>
    <w:p w14:paraId="113405FF" w14:textId="775D9AEB" w:rsidR="00D67E80" w:rsidRPr="00DE4F70" w:rsidRDefault="00D67E80" w:rsidP="0089228A">
      <w:pPr>
        <w:pStyle w:val="ListParagraph"/>
        <w:numPr>
          <w:ilvl w:val="0"/>
          <w:numId w:val="21"/>
        </w:numPr>
        <w:tabs>
          <w:tab w:val="num" w:pos="540"/>
        </w:tabs>
        <w:ind w:left="567" w:hanging="567"/>
        <w:rPr>
          <w:rFonts w:asciiTheme="minorHAnsi" w:hAnsiTheme="minorHAnsi" w:cs="Arial"/>
          <w:b/>
          <w:bCs/>
          <w:sz w:val="22"/>
          <w:szCs w:val="22"/>
        </w:rPr>
      </w:pPr>
      <w:r w:rsidRPr="00DE4F70">
        <w:rPr>
          <w:rFonts w:asciiTheme="minorHAnsi" w:hAnsiTheme="minorHAnsi" w:cs="Arial"/>
          <w:b/>
          <w:bCs/>
          <w:sz w:val="22"/>
          <w:szCs w:val="22"/>
        </w:rPr>
        <w:t>To discuss the following correspondence:</w:t>
      </w:r>
    </w:p>
    <w:p w14:paraId="13D6CE4C" w14:textId="3240710A" w:rsidR="00D67E80" w:rsidRPr="00DE4F70" w:rsidRDefault="00D67E80" w:rsidP="00DE4F70">
      <w:pPr>
        <w:pStyle w:val="ListParagraph"/>
        <w:numPr>
          <w:ilvl w:val="2"/>
          <w:numId w:val="21"/>
        </w:numPr>
        <w:tabs>
          <w:tab w:val="num" w:pos="540"/>
        </w:tabs>
        <w:ind w:left="1134" w:hanging="567"/>
        <w:rPr>
          <w:rFonts w:asciiTheme="minorHAnsi" w:hAnsiTheme="minorHAnsi" w:cs="Arial"/>
          <w:sz w:val="10"/>
          <w:szCs w:val="10"/>
        </w:rPr>
      </w:pPr>
      <w:r w:rsidRPr="00DE4F70">
        <w:rPr>
          <w:rFonts w:asciiTheme="minorHAnsi" w:hAnsiTheme="minorHAnsi" w:cs="Arial"/>
          <w:b/>
          <w:bCs/>
          <w:sz w:val="22"/>
          <w:szCs w:val="22"/>
        </w:rPr>
        <w:lastRenderedPageBreak/>
        <w:t>Information from Phonely about the switch over to digital landlines which is due to be completed by 27</w:t>
      </w:r>
      <w:r w:rsidRPr="00DE4F70">
        <w:rPr>
          <w:rFonts w:asciiTheme="minorHAnsi" w:hAnsiTheme="minorHAnsi" w:cs="Arial"/>
          <w:b/>
          <w:bCs/>
          <w:sz w:val="22"/>
          <w:szCs w:val="22"/>
          <w:vertAlign w:val="superscript"/>
        </w:rPr>
        <w:t>th</w:t>
      </w:r>
      <w:r w:rsidRPr="00DE4F70">
        <w:rPr>
          <w:rFonts w:asciiTheme="minorHAnsi" w:hAnsiTheme="minorHAnsi" w:cs="Arial"/>
          <w:b/>
          <w:bCs/>
          <w:sz w:val="22"/>
          <w:szCs w:val="22"/>
        </w:rPr>
        <w:t xml:space="preserve"> January 2027</w:t>
      </w:r>
      <w:r w:rsidRPr="00DE4F70">
        <w:rPr>
          <w:rFonts w:asciiTheme="minorHAnsi" w:hAnsiTheme="minorHAnsi" w:cs="Arial"/>
          <w:sz w:val="22"/>
          <w:szCs w:val="22"/>
        </w:rPr>
        <w:t xml:space="preserve">. </w:t>
      </w:r>
      <w:r w:rsidRPr="00DE4F70">
        <w:rPr>
          <w:rFonts w:asciiTheme="minorHAnsi" w:hAnsiTheme="minorHAnsi" w:cs="Arial"/>
          <w:color w:val="EE0000"/>
          <w:sz w:val="22"/>
          <w:szCs w:val="22"/>
        </w:rPr>
        <w:t>Already included in newsletter.</w:t>
      </w:r>
    </w:p>
    <w:p w14:paraId="32B4F81A" w14:textId="77777777" w:rsidR="00D67E80" w:rsidRDefault="00D67E80" w:rsidP="00D67E80">
      <w:pPr>
        <w:rPr>
          <w:rFonts w:asciiTheme="minorHAnsi" w:hAnsiTheme="minorHAnsi" w:cs="Arial"/>
          <w:sz w:val="10"/>
          <w:szCs w:val="10"/>
        </w:rPr>
      </w:pPr>
    </w:p>
    <w:p w14:paraId="639EC3A7" w14:textId="77777777" w:rsidR="00D67E80" w:rsidRDefault="00D67E80" w:rsidP="00D67E80">
      <w:pPr>
        <w:ind w:left="1134"/>
        <w:rPr>
          <w:rFonts w:asciiTheme="minorHAnsi" w:hAnsiTheme="minorHAnsi" w:cstheme="minorHAnsi"/>
          <w:i/>
          <w:iCs/>
          <w:color w:val="EE0000"/>
          <w:sz w:val="22"/>
          <w:szCs w:val="22"/>
        </w:rPr>
      </w:pPr>
      <w:r w:rsidRPr="00962D1D">
        <w:rPr>
          <w:rFonts w:asciiTheme="minorHAnsi" w:hAnsiTheme="minorHAnsi" w:cstheme="minorHAnsi"/>
          <w:i/>
          <w:iCs/>
          <w:color w:val="EE0000"/>
          <w:sz w:val="22"/>
          <w:szCs w:val="22"/>
        </w:rPr>
        <w:t>The UK’s old landline phone network is being switched off by January 2027 and replaced with digital phone services delivered via broadband.</w:t>
      </w:r>
      <w:r>
        <w:rPr>
          <w:rFonts w:asciiTheme="minorHAnsi" w:hAnsiTheme="minorHAnsi" w:cstheme="minorHAnsi"/>
          <w:i/>
          <w:iCs/>
          <w:color w:val="EE0000"/>
          <w:sz w:val="22"/>
          <w:szCs w:val="22"/>
        </w:rPr>
        <w:t xml:space="preserve"> </w:t>
      </w:r>
    </w:p>
    <w:p w14:paraId="5CC4BF13" w14:textId="77777777" w:rsidR="00D67E80" w:rsidRPr="00962D1D" w:rsidRDefault="00D67E80" w:rsidP="00D67E80">
      <w:pPr>
        <w:ind w:left="1134"/>
        <w:rPr>
          <w:rFonts w:asciiTheme="minorHAnsi" w:hAnsiTheme="minorHAnsi" w:cstheme="minorHAnsi"/>
          <w:i/>
          <w:iCs/>
          <w:color w:val="EE0000"/>
          <w:sz w:val="10"/>
          <w:szCs w:val="10"/>
        </w:rPr>
      </w:pPr>
    </w:p>
    <w:p w14:paraId="02E31AD7" w14:textId="77777777" w:rsidR="00D67E80" w:rsidRPr="00962D1D" w:rsidRDefault="00D67E80" w:rsidP="00D67E80">
      <w:pPr>
        <w:ind w:left="1134"/>
        <w:rPr>
          <w:rFonts w:asciiTheme="minorHAnsi" w:hAnsiTheme="minorHAnsi" w:cstheme="minorHAnsi"/>
          <w:i/>
          <w:iCs/>
          <w:color w:val="EE0000"/>
          <w:sz w:val="22"/>
          <w:szCs w:val="22"/>
        </w:rPr>
      </w:pPr>
      <w:r w:rsidRPr="00962D1D">
        <w:rPr>
          <w:rFonts w:asciiTheme="minorHAnsi" w:hAnsiTheme="minorHAnsi" w:cstheme="minorHAnsi"/>
          <w:i/>
          <w:iCs/>
          <w:color w:val="EE0000"/>
          <w:sz w:val="22"/>
          <w:szCs w:val="22"/>
        </w:rPr>
        <w:t>Many residents will not notice a major difference, however some older home phones, telecare devices, pendant alarms and monitored home alarm systems may be affected and could require updating before the switch takes place locally.</w:t>
      </w:r>
      <w:r>
        <w:rPr>
          <w:rFonts w:asciiTheme="minorHAnsi" w:hAnsiTheme="minorHAnsi" w:cstheme="minorHAnsi"/>
          <w:i/>
          <w:iCs/>
          <w:color w:val="EE0000"/>
          <w:sz w:val="22"/>
          <w:szCs w:val="22"/>
        </w:rPr>
        <w:t xml:space="preserve">  </w:t>
      </w:r>
      <w:r w:rsidRPr="00962D1D">
        <w:rPr>
          <w:rFonts w:asciiTheme="minorHAnsi" w:hAnsiTheme="minorHAnsi" w:cstheme="minorHAnsi"/>
          <w:i/>
          <w:iCs/>
          <w:color w:val="EE0000"/>
          <w:sz w:val="22"/>
          <w:szCs w:val="22"/>
        </w:rPr>
        <w:t>Residents are encouraged not to wait until the last minute and to contact their provider to:</w:t>
      </w:r>
    </w:p>
    <w:p w14:paraId="5D8962E6" w14:textId="77777777" w:rsidR="00D67E80" w:rsidRPr="00962D1D" w:rsidRDefault="00D67E80" w:rsidP="00D67E80">
      <w:pPr>
        <w:pStyle w:val="NoSpacing"/>
        <w:numPr>
          <w:ilvl w:val="0"/>
          <w:numId w:val="26"/>
        </w:numPr>
        <w:ind w:firstLine="414"/>
        <w:rPr>
          <w:rFonts w:asciiTheme="minorHAnsi" w:hAnsiTheme="minorHAnsi" w:cstheme="minorHAnsi"/>
          <w:color w:val="EE0000"/>
          <w:sz w:val="22"/>
          <w:szCs w:val="22"/>
        </w:rPr>
      </w:pPr>
      <w:r w:rsidRPr="00962D1D">
        <w:rPr>
          <w:rFonts w:asciiTheme="minorHAnsi" w:hAnsiTheme="minorHAnsi" w:cstheme="minorHAnsi"/>
          <w:color w:val="EE0000"/>
          <w:sz w:val="22"/>
          <w:szCs w:val="22"/>
        </w:rPr>
        <w:t>ask when their area is scheduled to switch</w:t>
      </w:r>
    </w:p>
    <w:p w14:paraId="7AA4059E" w14:textId="77777777" w:rsidR="00D67E80" w:rsidRPr="00962D1D" w:rsidRDefault="00D67E80" w:rsidP="00D67E80">
      <w:pPr>
        <w:pStyle w:val="NoSpacing"/>
        <w:numPr>
          <w:ilvl w:val="0"/>
          <w:numId w:val="26"/>
        </w:numPr>
        <w:ind w:firstLine="414"/>
        <w:rPr>
          <w:rFonts w:asciiTheme="minorHAnsi" w:hAnsiTheme="minorHAnsi" w:cstheme="minorHAnsi"/>
          <w:color w:val="EE0000"/>
          <w:sz w:val="22"/>
          <w:szCs w:val="22"/>
        </w:rPr>
      </w:pPr>
      <w:r w:rsidRPr="00962D1D">
        <w:rPr>
          <w:rFonts w:asciiTheme="minorHAnsi" w:hAnsiTheme="minorHAnsi" w:cstheme="minorHAnsi"/>
          <w:color w:val="EE0000"/>
          <w:sz w:val="22"/>
          <w:szCs w:val="22"/>
        </w:rPr>
        <w:t>check whether their current phone will still work</w:t>
      </w:r>
    </w:p>
    <w:p w14:paraId="01787D1B" w14:textId="77777777" w:rsidR="00D67E80" w:rsidRPr="00962D1D" w:rsidRDefault="00D67E80" w:rsidP="00D67E80">
      <w:pPr>
        <w:pStyle w:val="NoSpacing"/>
        <w:numPr>
          <w:ilvl w:val="0"/>
          <w:numId w:val="26"/>
        </w:numPr>
        <w:ind w:firstLine="414"/>
        <w:rPr>
          <w:rFonts w:asciiTheme="minorHAnsi" w:hAnsiTheme="minorHAnsi" w:cstheme="minorHAnsi"/>
          <w:color w:val="EE0000"/>
          <w:sz w:val="22"/>
          <w:szCs w:val="22"/>
        </w:rPr>
      </w:pPr>
      <w:r w:rsidRPr="00962D1D">
        <w:rPr>
          <w:rFonts w:asciiTheme="minorHAnsi" w:hAnsiTheme="minorHAnsi" w:cstheme="minorHAnsi"/>
          <w:color w:val="EE0000"/>
          <w:sz w:val="22"/>
          <w:szCs w:val="22"/>
        </w:rPr>
        <w:t>check any telecare or alarm systems</w:t>
      </w:r>
    </w:p>
    <w:p w14:paraId="06642E48" w14:textId="77777777" w:rsidR="00D67E80" w:rsidRPr="00962D1D" w:rsidRDefault="00D67E80" w:rsidP="00D67E80">
      <w:pPr>
        <w:pStyle w:val="NoSpacing"/>
        <w:numPr>
          <w:ilvl w:val="0"/>
          <w:numId w:val="26"/>
        </w:numPr>
        <w:ind w:firstLine="414"/>
        <w:rPr>
          <w:rFonts w:asciiTheme="minorHAnsi" w:hAnsiTheme="minorHAnsi" w:cstheme="minorHAnsi"/>
          <w:color w:val="EE0000"/>
          <w:sz w:val="22"/>
          <w:szCs w:val="22"/>
        </w:rPr>
      </w:pPr>
      <w:r w:rsidRPr="00962D1D">
        <w:rPr>
          <w:rFonts w:asciiTheme="minorHAnsi" w:hAnsiTheme="minorHAnsi" w:cstheme="minorHAnsi"/>
          <w:color w:val="EE0000"/>
          <w:sz w:val="22"/>
          <w:szCs w:val="22"/>
        </w:rPr>
        <w:t>ask about emergency backup during power cuts</w:t>
      </w:r>
    </w:p>
    <w:p w14:paraId="4C503FD9" w14:textId="77777777" w:rsidR="00D67E80" w:rsidRPr="00962D1D" w:rsidRDefault="00D67E80" w:rsidP="00D67E80">
      <w:pPr>
        <w:ind w:left="1134"/>
        <w:rPr>
          <w:rFonts w:asciiTheme="minorHAnsi" w:hAnsiTheme="minorHAnsi" w:cstheme="minorHAnsi"/>
          <w:i/>
          <w:iCs/>
          <w:color w:val="EE0000"/>
          <w:sz w:val="10"/>
          <w:szCs w:val="10"/>
        </w:rPr>
      </w:pPr>
    </w:p>
    <w:p w14:paraId="3DAE35F2" w14:textId="77777777" w:rsidR="00D67E80" w:rsidRDefault="00D67E80" w:rsidP="00D67E80">
      <w:pPr>
        <w:ind w:left="1134"/>
      </w:pPr>
      <w:r w:rsidRPr="00962D1D">
        <w:rPr>
          <w:rFonts w:asciiTheme="minorHAnsi" w:hAnsiTheme="minorHAnsi" w:cstheme="minorHAnsi"/>
          <w:i/>
          <w:iCs/>
          <w:color w:val="EE0000"/>
          <w:sz w:val="22"/>
          <w:szCs w:val="22"/>
        </w:rPr>
        <w:t>The full resident guide is available here:</w:t>
      </w:r>
      <w:r w:rsidRPr="00962D1D">
        <w:rPr>
          <w:rFonts w:asciiTheme="minorHAnsi" w:hAnsiTheme="minorHAnsi" w:cstheme="minorHAnsi"/>
          <w:i/>
          <w:iCs/>
          <w:color w:val="EE0000"/>
          <w:sz w:val="22"/>
          <w:szCs w:val="22"/>
        </w:rPr>
        <w:br/>
      </w:r>
      <w:hyperlink r:id="rId9" w:history="1">
        <w:r w:rsidRPr="00962D1D">
          <w:rPr>
            <w:rStyle w:val="Hyperlink"/>
            <w:rFonts w:asciiTheme="minorHAnsi" w:hAnsiTheme="minorHAnsi" w:cstheme="minorHAnsi"/>
            <w:i/>
            <w:iCs/>
            <w:color w:val="EE0000"/>
            <w:sz w:val="22"/>
            <w:szCs w:val="22"/>
          </w:rPr>
          <w:t>https://www.phonely.co.uk/uk-digital-landline-switchover</w:t>
        </w:r>
      </w:hyperlink>
    </w:p>
    <w:p w14:paraId="552AF3A2" w14:textId="49DB448E" w:rsidR="00DE4F70" w:rsidRPr="00DE4F70" w:rsidRDefault="00DE4F70" w:rsidP="00DE4F70">
      <w:pPr>
        <w:pStyle w:val="ListParagraph"/>
        <w:numPr>
          <w:ilvl w:val="2"/>
          <w:numId w:val="21"/>
        </w:numPr>
        <w:tabs>
          <w:tab w:val="clear" w:pos="1980"/>
          <w:tab w:val="num" w:pos="540"/>
          <w:tab w:val="num" w:pos="1134"/>
        </w:tabs>
        <w:ind w:left="1134" w:hanging="567"/>
        <w:rPr>
          <w:rFonts w:ascii="Calibri" w:hAnsi="Calibri" w:cs="Arial"/>
          <w:sz w:val="22"/>
          <w:szCs w:val="22"/>
        </w:rPr>
      </w:pPr>
      <w:r w:rsidRPr="00DE4F70">
        <w:rPr>
          <w:rFonts w:ascii="Calibri" w:hAnsi="Calibri" w:cs="Arial"/>
          <w:b/>
          <w:bCs/>
          <w:sz w:val="22"/>
          <w:szCs w:val="22"/>
        </w:rPr>
        <w:t>Letter from the domestic abuse charity Lighthouse asking for Ousden Parish Council’s support in promoting their services and requesting a donation.</w:t>
      </w:r>
      <w:r w:rsidRPr="00DE4F70">
        <w:rPr>
          <w:rFonts w:ascii="Calibri" w:hAnsi="Calibri" w:cs="Arial"/>
          <w:sz w:val="22"/>
          <w:szCs w:val="22"/>
        </w:rPr>
        <w:t xml:space="preserve">  </w:t>
      </w:r>
      <w:r w:rsidRPr="00DE4F70">
        <w:rPr>
          <w:rFonts w:ascii="Calibri" w:hAnsi="Calibri" w:cs="Arial"/>
          <w:color w:val="EE0000"/>
          <w:sz w:val="22"/>
          <w:szCs w:val="22"/>
        </w:rPr>
        <w:t>It is an Ipswich based charity that extends all across Suffolk as far as the Cambridgeshire border.</w:t>
      </w:r>
    </w:p>
    <w:p w14:paraId="6BD17926" w14:textId="77777777" w:rsidR="00DE4F70" w:rsidRPr="002A30E3" w:rsidRDefault="00DE4F70" w:rsidP="00DE4F70">
      <w:pPr>
        <w:pStyle w:val="ListParagraph"/>
        <w:numPr>
          <w:ilvl w:val="2"/>
          <w:numId w:val="21"/>
        </w:numPr>
        <w:tabs>
          <w:tab w:val="num" w:pos="540"/>
        </w:tabs>
        <w:ind w:left="1134" w:hanging="567"/>
        <w:rPr>
          <w:rFonts w:ascii="Calibri" w:hAnsi="Calibri" w:cs="Arial"/>
          <w:sz w:val="22"/>
          <w:szCs w:val="22"/>
        </w:rPr>
      </w:pPr>
      <w:r w:rsidRPr="00DE4F70">
        <w:rPr>
          <w:rFonts w:ascii="Calibri" w:hAnsi="Calibri" w:cs="Arial"/>
          <w:b/>
          <w:bCs/>
          <w:sz w:val="22"/>
          <w:szCs w:val="22"/>
        </w:rPr>
        <w:t>Email from CouncilWise about their new Training and Support service for parish councils.</w:t>
      </w:r>
      <w:r>
        <w:rPr>
          <w:rFonts w:ascii="Calibri" w:hAnsi="Calibri" w:cs="Arial"/>
          <w:sz w:val="22"/>
          <w:szCs w:val="22"/>
        </w:rPr>
        <w:t xml:space="preserve">  </w:t>
      </w:r>
      <w:r>
        <w:rPr>
          <w:rFonts w:ascii="Calibri" w:hAnsi="Calibri" w:cs="Arial"/>
          <w:color w:val="EE0000"/>
          <w:sz w:val="22"/>
          <w:szCs w:val="22"/>
        </w:rPr>
        <w:t>See separate email.  The cost for MPC would be £150 instead of £415 for SALC.</w:t>
      </w:r>
    </w:p>
    <w:p w14:paraId="5E2184D7" w14:textId="77777777" w:rsidR="00DE4F70" w:rsidRPr="00625537" w:rsidRDefault="00DE4F70" w:rsidP="00DE4F70">
      <w:pPr>
        <w:pStyle w:val="ListParagraph"/>
        <w:numPr>
          <w:ilvl w:val="2"/>
          <w:numId w:val="21"/>
        </w:numPr>
        <w:tabs>
          <w:tab w:val="num" w:pos="1134"/>
        </w:tabs>
        <w:ind w:left="1134" w:hanging="567"/>
        <w:rPr>
          <w:rFonts w:asciiTheme="minorHAnsi" w:hAnsiTheme="minorHAnsi" w:cs="Arial"/>
          <w:color w:val="FF0000"/>
          <w:sz w:val="22"/>
          <w:szCs w:val="22"/>
        </w:rPr>
      </w:pPr>
      <w:r w:rsidRPr="00DE4F70">
        <w:rPr>
          <w:rFonts w:asciiTheme="minorHAnsi" w:hAnsiTheme="minorHAnsi" w:cstheme="minorHAnsi"/>
          <w:b/>
          <w:bCs/>
          <w:color w:val="000000" w:themeColor="text1"/>
          <w:sz w:val="22"/>
          <w:szCs w:val="22"/>
        </w:rPr>
        <w:t>Email from West Suffolk Council about their updated Register of Members’ Interests form where the home address of councillors has been removed.</w:t>
      </w:r>
      <w:r w:rsidRPr="002A30E3">
        <w:rPr>
          <w:rFonts w:asciiTheme="minorHAnsi" w:hAnsiTheme="minorHAnsi" w:cstheme="minorHAnsi"/>
          <w:color w:val="000000" w:themeColor="text1"/>
          <w:sz w:val="22"/>
          <w:szCs w:val="22"/>
        </w:rPr>
        <w:t xml:space="preserve">  </w:t>
      </w:r>
      <w:r w:rsidRPr="002A30E3">
        <w:rPr>
          <w:rFonts w:asciiTheme="minorHAnsi" w:hAnsiTheme="minorHAnsi" w:cstheme="minorHAnsi"/>
          <w:color w:val="EE0000"/>
          <w:sz w:val="22"/>
          <w:szCs w:val="22"/>
        </w:rPr>
        <w:t>Sent to you all on 24</w:t>
      </w:r>
      <w:r w:rsidRPr="002A30E3">
        <w:rPr>
          <w:rFonts w:asciiTheme="minorHAnsi" w:hAnsiTheme="minorHAnsi" w:cstheme="minorHAnsi"/>
          <w:color w:val="EE0000"/>
          <w:sz w:val="22"/>
          <w:szCs w:val="22"/>
          <w:vertAlign w:val="superscript"/>
        </w:rPr>
        <w:t>th</w:t>
      </w:r>
      <w:r w:rsidRPr="002A30E3">
        <w:rPr>
          <w:rFonts w:asciiTheme="minorHAnsi" w:hAnsiTheme="minorHAnsi" w:cstheme="minorHAnsi"/>
          <w:color w:val="EE0000"/>
          <w:sz w:val="22"/>
          <w:szCs w:val="22"/>
        </w:rPr>
        <w:t xml:space="preserve"> August.</w:t>
      </w:r>
    </w:p>
    <w:p w14:paraId="422345C7" w14:textId="77777777" w:rsidR="00625537" w:rsidRPr="00625537" w:rsidRDefault="00625537" w:rsidP="00625537">
      <w:pPr>
        <w:pStyle w:val="ListParagraph"/>
        <w:numPr>
          <w:ilvl w:val="2"/>
          <w:numId w:val="21"/>
        </w:numPr>
        <w:tabs>
          <w:tab w:val="num" w:pos="1134"/>
        </w:tabs>
        <w:ind w:hanging="1413"/>
        <w:rPr>
          <w:rFonts w:asciiTheme="minorHAnsi" w:hAnsiTheme="minorHAnsi" w:cs="Arial"/>
          <w:b/>
          <w:bCs/>
          <w:color w:val="FF0000"/>
          <w:sz w:val="22"/>
          <w:szCs w:val="22"/>
        </w:rPr>
      </w:pPr>
      <w:r w:rsidRPr="00625537">
        <w:rPr>
          <w:rFonts w:asciiTheme="minorHAnsi" w:hAnsiTheme="minorHAnsi" w:cstheme="minorHAnsi"/>
          <w:b/>
          <w:bCs/>
          <w:color w:val="000000" w:themeColor="text1"/>
          <w:sz w:val="22"/>
          <w:szCs w:val="22"/>
        </w:rPr>
        <w:t>Email from Well Being Suffolk giving details of the mental health services they provide.</w:t>
      </w:r>
    </w:p>
    <w:p w14:paraId="5E38BF74" w14:textId="77777777" w:rsidR="00625537" w:rsidRPr="003E5B32" w:rsidRDefault="00625537" w:rsidP="00625537">
      <w:pPr>
        <w:ind w:left="1134"/>
        <w:rPr>
          <w:rFonts w:asciiTheme="minorHAnsi" w:hAnsiTheme="minorHAnsi" w:cstheme="minorHAnsi"/>
          <w:color w:val="EE0000"/>
          <w:sz w:val="22"/>
          <w:szCs w:val="22"/>
        </w:rPr>
      </w:pPr>
      <w:r w:rsidRPr="003E5B32">
        <w:rPr>
          <w:rFonts w:asciiTheme="minorHAnsi" w:hAnsiTheme="minorHAnsi" w:cstheme="minorHAnsi"/>
          <w:color w:val="EE0000"/>
          <w:sz w:val="22"/>
          <w:szCs w:val="22"/>
        </w:rPr>
        <w:t xml:space="preserve">People aged 16 or over and living in Suffolk, can </w:t>
      </w:r>
      <w:r w:rsidRPr="003E5B32">
        <w:rPr>
          <w:rFonts w:asciiTheme="minorHAnsi" w:hAnsiTheme="minorHAnsi" w:cstheme="minorHAnsi"/>
          <w:b/>
          <w:bCs/>
          <w:color w:val="EE0000"/>
          <w:sz w:val="22"/>
          <w:szCs w:val="22"/>
        </w:rPr>
        <w:t>self-refer directly</w:t>
      </w:r>
      <w:r w:rsidRPr="003E5B32">
        <w:rPr>
          <w:rFonts w:asciiTheme="minorHAnsi" w:hAnsiTheme="minorHAnsi" w:cstheme="minorHAnsi"/>
          <w:color w:val="EE0000"/>
          <w:sz w:val="22"/>
          <w:szCs w:val="22"/>
        </w:rPr>
        <w:t xml:space="preserve"> to the service without needing to see </w:t>
      </w:r>
      <w:r>
        <w:rPr>
          <w:rFonts w:asciiTheme="minorHAnsi" w:hAnsiTheme="minorHAnsi" w:cstheme="minorHAnsi"/>
          <w:color w:val="EE0000"/>
          <w:sz w:val="22"/>
          <w:szCs w:val="22"/>
        </w:rPr>
        <w:t xml:space="preserve">a </w:t>
      </w:r>
      <w:r w:rsidRPr="003E5B32">
        <w:rPr>
          <w:rFonts w:asciiTheme="minorHAnsi" w:hAnsiTheme="minorHAnsi" w:cstheme="minorHAnsi"/>
          <w:color w:val="EE0000"/>
          <w:sz w:val="22"/>
          <w:szCs w:val="22"/>
        </w:rPr>
        <w:t xml:space="preserve">GP or have a formal mental health diagnosis. </w:t>
      </w:r>
    </w:p>
    <w:p w14:paraId="2C833F61" w14:textId="5BA77A9D" w:rsidR="00625537" w:rsidRPr="00625537" w:rsidRDefault="00625537" w:rsidP="00625537">
      <w:pPr>
        <w:ind w:left="1134"/>
        <w:rPr>
          <w:rFonts w:asciiTheme="minorHAnsi" w:hAnsiTheme="minorHAnsi" w:cstheme="minorHAnsi"/>
          <w:color w:val="EE0000"/>
          <w:sz w:val="22"/>
          <w:szCs w:val="22"/>
        </w:rPr>
      </w:pPr>
      <w:r w:rsidRPr="003E5B32">
        <w:rPr>
          <w:rFonts w:asciiTheme="minorHAnsi" w:hAnsiTheme="minorHAnsi" w:cstheme="minorHAnsi"/>
          <w:b/>
          <w:bCs/>
          <w:color w:val="EE0000"/>
          <w:sz w:val="22"/>
          <w:szCs w:val="22"/>
        </w:rPr>
        <w:t>Visit:</w:t>
      </w:r>
      <w:r w:rsidRPr="003E5B32">
        <w:rPr>
          <w:rFonts w:asciiTheme="minorHAnsi" w:hAnsiTheme="minorHAnsi" w:cstheme="minorHAnsi"/>
          <w:color w:val="EE0000"/>
          <w:sz w:val="22"/>
          <w:szCs w:val="22"/>
        </w:rPr>
        <w:t xml:space="preserve"> wellbeingsuffolk.co.uk</w:t>
      </w:r>
      <w:r w:rsidRPr="003E5B32">
        <w:rPr>
          <w:rFonts w:asciiTheme="minorHAnsi" w:hAnsiTheme="minorHAnsi" w:cstheme="minorHAnsi"/>
          <w:color w:val="EE0000"/>
          <w:sz w:val="22"/>
          <w:szCs w:val="22"/>
        </w:rPr>
        <w:br/>
      </w:r>
      <w:r w:rsidRPr="003E5B32">
        <w:rPr>
          <w:rFonts w:asciiTheme="minorHAnsi" w:hAnsiTheme="minorHAnsi" w:cstheme="minorHAnsi"/>
          <w:b/>
          <w:bCs/>
          <w:color w:val="EE0000"/>
          <w:sz w:val="22"/>
          <w:szCs w:val="22"/>
        </w:rPr>
        <w:t>Call:</w:t>
      </w:r>
      <w:r w:rsidRPr="003E5B32">
        <w:rPr>
          <w:rFonts w:asciiTheme="minorHAnsi" w:hAnsiTheme="minorHAnsi" w:cstheme="minorHAnsi"/>
          <w:color w:val="EE0000"/>
          <w:sz w:val="22"/>
          <w:szCs w:val="22"/>
        </w:rPr>
        <w:t xml:space="preserve"> 0300 123 1503</w:t>
      </w:r>
    </w:p>
    <w:p w14:paraId="5F58596E" w14:textId="77777777" w:rsidR="00D67E80" w:rsidRPr="00A656BB" w:rsidRDefault="00D67E80" w:rsidP="00D67E80">
      <w:pPr>
        <w:rPr>
          <w:rFonts w:asciiTheme="minorHAnsi" w:hAnsiTheme="minorHAnsi" w:cs="Arial"/>
          <w:sz w:val="10"/>
          <w:szCs w:val="10"/>
        </w:rPr>
      </w:pPr>
    </w:p>
    <w:p w14:paraId="5B6BCCF7" w14:textId="77777777" w:rsidR="00D67E80" w:rsidRPr="005279E2" w:rsidRDefault="00D67E80" w:rsidP="00DE4F70">
      <w:pPr>
        <w:numPr>
          <w:ilvl w:val="0"/>
          <w:numId w:val="21"/>
        </w:numPr>
        <w:tabs>
          <w:tab w:val="num" w:pos="540"/>
          <w:tab w:val="num" w:pos="851"/>
        </w:tabs>
        <w:ind w:left="567" w:hanging="567"/>
        <w:rPr>
          <w:rFonts w:asciiTheme="minorHAnsi" w:hAnsiTheme="minorHAnsi" w:cs="Arial"/>
          <w:b/>
          <w:bCs/>
          <w:sz w:val="22"/>
          <w:szCs w:val="22"/>
        </w:rPr>
      </w:pPr>
      <w:r w:rsidRPr="005279E2">
        <w:rPr>
          <w:rFonts w:asciiTheme="minorHAnsi" w:hAnsiTheme="minorHAnsi" w:cs="Arial"/>
          <w:b/>
          <w:bCs/>
          <w:sz w:val="22"/>
          <w:szCs w:val="22"/>
        </w:rPr>
        <w:t>Any other business for noting or including on the agenda of the meeting on Tuesday 8</w:t>
      </w:r>
      <w:r w:rsidRPr="005279E2">
        <w:rPr>
          <w:rFonts w:asciiTheme="minorHAnsi" w:hAnsiTheme="minorHAnsi" w:cs="Arial"/>
          <w:b/>
          <w:bCs/>
          <w:sz w:val="22"/>
          <w:szCs w:val="22"/>
          <w:vertAlign w:val="superscript"/>
        </w:rPr>
        <w:t>th</w:t>
      </w:r>
      <w:r w:rsidRPr="005279E2">
        <w:rPr>
          <w:rFonts w:asciiTheme="minorHAnsi" w:hAnsiTheme="minorHAnsi" w:cs="Arial"/>
          <w:b/>
          <w:bCs/>
          <w:sz w:val="22"/>
          <w:szCs w:val="22"/>
        </w:rPr>
        <w:t xml:space="preserve"> December 2026.</w:t>
      </w:r>
    </w:p>
    <w:p w14:paraId="51A3112C" w14:textId="77777777" w:rsidR="00D67E80" w:rsidRPr="005279E2" w:rsidRDefault="00D67E80" w:rsidP="00D67E80">
      <w:pPr>
        <w:tabs>
          <w:tab w:val="num" w:pos="540"/>
          <w:tab w:val="num" w:pos="851"/>
        </w:tabs>
        <w:ind w:left="567"/>
        <w:rPr>
          <w:rFonts w:asciiTheme="minorHAnsi" w:hAnsiTheme="minorHAnsi" w:cs="Arial"/>
          <w:b/>
          <w:bCs/>
          <w:sz w:val="10"/>
          <w:szCs w:val="10"/>
        </w:rPr>
      </w:pPr>
    </w:p>
    <w:p w14:paraId="77D69EF8" w14:textId="67919430" w:rsidR="00D67E80" w:rsidRPr="005279E2" w:rsidRDefault="00D67E80" w:rsidP="00DE4F70">
      <w:pPr>
        <w:pStyle w:val="ListParagraph"/>
        <w:numPr>
          <w:ilvl w:val="0"/>
          <w:numId w:val="21"/>
        </w:numPr>
        <w:ind w:left="567" w:hanging="567"/>
        <w:rPr>
          <w:rFonts w:asciiTheme="minorHAnsi" w:hAnsiTheme="minorHAnsi" w:cstheme="minorHAnsi"/>
          <w:b/>
          <w:bCs/>
          <w:sz w:val="22"/>
          <w:szCs w:val="22"/>
        </w:rPr>
      </w:pPr>
      <w:r w:rsidRPr="005279E2">
        <w:rPr>
          <w:rFonts w:asciiTheme="minorHAnsi" w:hAnsiTheme="minorHAnsi" w:cstheme="minorHAnsi"/>
          <w:b/>
          <w:bCs/>
          <w:sz w:val="22"/>
          <w:szCs w:val="22"/>
        </w:rPr>
        <w:t>To resolve to exclude press and public under the Public Bodies (Admissions to Meetings) Act 1960: the public and press be excluded for the remainder of the meeting because of the likely disclosure of private and confidential information</w:t>
      </w:r>
      <w:r w:rsidR="005279E2">
        <w:rPr>
          <w:rFonts w:asciiTheme="minorHAnsi" w:hAnsiTheme="minorHAnsi" w:cstheme="minorHAnsi"/>
          <w:b/>
          <w:bCs/>
          <w:sz w:val="22"/>
          <w:szCs w:val="22"/>
        </w:rPr>
        <w:t>.</w:t>
      </w:r>
    </w:p>
    <w:p w14:paraId="7F9D9610" w14:textId="742C0D19" w:rsidR="00D67E80" w:rsidRPr="00D67E80" w:rsidRDefault="00D67E80" w:rsidP="00D67E80">
      <w:pPr>
        <w:pStyle w:val="ListParagraph"/>
        <w:numPr>
          <w:ilvl w:val="0"/>
          <w:numId w:val="28"/>
        </w:numPr>
        <w:ind w:left="1134" w:hanging="567"/>
        <w:rPr>
          <w:rFonts w:asciiTheme="minorHAnsi" w:hAnsiTheme="minorHAnsi" w:cs="Arial"/>
          <w:b/>
          <w:bCs/>
          <w:color w:val="FF0000"/>
          <w:sz w:val="10"/>
          <w:szCs w:val="10"/>
        </w:rPr>
      </w:pPr>
      <w:r w:rsidRPr="00D67E80">
        <w:rPr>
          <w:rFonts w:asciiTheme="minorHAnsi" w:hAnsiTheme="minorHAnsi" w:cstheme="minorHAnsi"/>
          <w:b/>
          <w:bCs/>
          <w:sz w:val="22"/>
          <w:szCs w:val="22"/>
        </w:rPr>
        <w:t xml:space="preserve">To discuss staffing matters. </w:t>
      </w:r>
    </w:p>
    <w:p w14:paraId="5B92DB52" w14:textId="77777777" w:rsidR="00D67E80" w:rsidRPr="00063096" w:rsidRDefault="00D67E80" w:rsidP="00D67E80">
      <w:pPr>
        <w:pStyle w:val="ListParagraph"/>
        <w:numPr>
          <w:ilvl w:val="0"/>
          <w:numId w:val="27"/>
        </w:numPr>
        <w:tabs>
          <w:tab w:val="left" w:pos="1134"/>
        </w:tabs>
        <w:ind w:left="1701" w:hanging="567"/>
        <w:rPr>
          <w:rFonts w:asciiTheme="minorHAnsi" w:hAnsiTheme="minorHAnsi" w:cs="Arial"/>
          <w:color w:val="000000" w:themeColor="text1"/>
          <w:sz w:val="10"/>
          <w:szCs w:val="10"/>
        </w:rPr>
      </w:pPr>
      <w:r>
        <w:rPr>
          <w:rFonts w:asciiTheme="minorHAnsi" w:hAnsiTheme="minorHAnsi" w:cs="Arial"/>
          <w:color w:val="FF0000"/>
          <w:sz w:val="22"/>
          <w:szCs w:val="22"/>
        </w:rPr>
        <w:t>Updated contract for clerk.</w:t>
      </w:r>
    </w:p>
    <w:p w14:paraId="2BF4CE34" w14:textId="77777777" w:rsidR="00D67E80" w:rsidRDefault="00D67E80" w:rsidP="00D67E80">
      <w:pPr>
        <w:tabs>
          <w:tab w:val="num" w:pos="900"/>
        </w:tabs>
        <w:rPr>
          <w:rFonts w:asciiTheme="minorHAnsi" w:hAnsiTheme="minorHAnsi" w:cs="Arial"/>
          <w:sz w:val="10"/>
          <w:szCs w:val="10"/>
        </w:rPr>
      </w:pPr>
    </w:p>
    <w:p w14:paraId="727B6BA9" w14:textId="77777777" w:rsidR="00D67E80" w:rsidRPr="00AD32C2" w:rsidRDefault="00D67E80" w:rsidP="00D67E80">
      <w:pPr>
        <w:tabs>
          <w:tab w:val="left" w:pos="360"/>
          <w:tab w:val="left" w:pos="561"/>
          <w:tab w:val="left" w:pos="935"/>
        </w:tabs>
        <w:outlineLvl w:val="0"/>
        <w:rPr>
          <w:rFonts w:asciiTheme="minorHAnsi" w:hAnsiTheme="minorHAnsi" w:cs="Arial"/>
          <w:b/>
          <w:sz w:val="22"/>
          <w:szCs w:val="22"/>
        </w:rPr>
      </w:pPr>
      <w:r w:rsidRPr="00D15B60">
        <w:rPr>
          <w:rFonts w:asciiTheme="minorHAnsi" w:hAnsiTheme="minorHAnsi" w:cs="Arial"/>
          <w:b/>
          <w:sz w:val="22"/>
          <w:szCs w:val="22"/>
        </w:rPr>
        <w:t>There being no further business the meeting closed at</w:t>
      </w:r>
      <w:r>
        <w:rPr>
          <w:rFonts w:asciiTheme="minorHAnsi" w:hAnsiTheme="minorHAnsi" w:cs="Arial"/>
          <w:b/>
          <w:sz w:val="22"/>
          <w:szCs w:val="22"/>
        </w:rPr>
        <w:t xml:space="preserve"> 7.30pm.</w:t>
      </w:r>
    </w:p>
    <w:p w14:paraId="070C007D" w14:textId="77777777" w:rsidR="00D67E80" w:rsidRDefault="00D67E80" w:rsidP="00D67E80">
      <w:pPr>
        <w:tabs>
          <w:tab w:val="num" w:pos="900"/>
        </w:tabs>
        <w:rPr>
          <w:rFonts w:asciiTheme="minorHAnsi" w:hAnsiTheme="minorHAnsi" w:cs="Arial"/>
          <w:sz w:val="10"/>
          <w:szCs w:val="10"/>
        </w:rPr>
      </w:pPr>
    </w:p>
    <w:p w14:paraId="7C82252F" w14:textId="77777777" w:rsidR="00D67E80" w:rsidRDefault="00D67E80" w:rsidP="00D67E80">
      <w:pPr>
        <w:tabs>
          <w:tab w:val="num" w:pos="900"/>
        </w:tabs>
        <w:rPr>
          <w:rFonts w:asciiTheme="minorHAnsi" w:hAnsiTheme="minorHAnsi" w:cs="Arial"/>
          <w:sz w:val="10"/>
          <w:szCs w:val="10"/>
        </w:rPr>
      </w:pPr>
    </w:p>
    <w:p w14:paraId="7E0FBD02" w14:textId="77777777" w:rsidR="00D67E80" w:rsidRPr="00D67E80" w:rsidRDefault="00D67E80" w:rsidP="00D67E80">
      <w:pPr>
        <w:rPr>
          <w:rFonts w:asciiTheme="minorHAnsi" w:hAnsiTheme="minorHAnsi" w:cs="Arial"/>
          <w:b/>
          <w:bCs/>
          <w:sz w:val="22"/>
          <w:szCs w:val="22"/>
        </w:rPr>
      </w:pPr>
      <w:r w:rsidRPr="00D67E80">
        <w:rPr>
          <w:rFonts w:asciiTheme="minorHAnsi" w:hAnsiTheme="minorHAnsi" w:cs="Arial"/>
          <w:b/>
          <w:bCs/>
          <w:sz w:val="22"/>
          <w:szCs w:val="22"/>
        </w:rPr>
        <w:t xml:space="preserve">Signed …………………………………………………….  (Chairman) Dated ……………………………………………………… </w:t>
      </w:r>
    </w:p>
    <w:p w14:paraId="5A796475" w14:textId="77777777" w:rsidR="00D67E80" w:rsidRDefault="00D67E80" w:rsidP="00D67E80">
      <w:pPr>
        <w:tabs>
          <w:tab w:val="num" w:pos="900"/>
        </w:tabs>
        <w:rPr>
          <w:rFonts w:asciiTheme="minorHAnsi" w:hAnsiTheme="minorHAnsi" w:cs="Arial"/>
          <w:sz w:val="10"/>
          <w:szCs w:val="10"/>
        </w:rPr>
      </w:pPr>
    </w:p>
    <w:p w14:paraId="69976C91" w14:textId="77777777" w:rsidR="00D67E80" w:rsidRPr="00F5079E" w:rsidRDefault="00D67E80" w:rsidP="00D67E80">
      <w:pPr>
        <w:tabs>
          <w:tab w:val="left" w:pos="1134"/>
        </w:tabs>
        <w:rPr>
          <w:rFonts w:asciiTheme="minorHAnsi" w:hAnsiTheme="minorHAnsi" w:cs="Arial"/>
          <w:b/>
          <w:bCs/>
          <w:color w:val="000000" w:themeColor="text1"/>
          <w:sz w:val="22"/>
          <w:szCs w:val="22"/>
        </w:rPr>
      </w:pPr>
      <w:r w:rsidRPr="00F5079E">
        <w:rPr>
          <w:rFonts w:asciiTheme="minorHAnsi" w:hAnsiTheme="minorHAnsi" w:cs="Arial"/>
          <w:b/>
          <w:bCs/>
          <w:sz w:val="22"/>
          <w:szCs w:val="22"/>
        </w:rPr>
        <w:t xml:space="preserve">Appendix A – </w:t>
      </w:r>
      <w:r>
        <w:rPr>
          <w:rFonts w:asciiTheme="minorHAnsi" w:hAnsiTheme="minorHAnsi" w:cs="Arial"/>
          <w:b/>
          <w:bCs/>
          <w:sz w:val="22"/>
          <w:szCs w:val="22"/>
        </w:rPr>
        <w:t>Procedural policies</w:t>
      </w:r>
    </w:p>
    <w:p w14:paraId="712CE20C" w14:textId="77777777" w:rsidR="00D67E80" w:rsidRPr="005279E2" w:rsidRDefault="00D67E80" w:rsidP="00D67E80">
      <w:pPr>
        <w:pStyle w:val="ListParagraph"/>
        <w:numPr>
          <w:ilvl w:val="0"/>
          <w:numId w:val="7"/>
        </w:numPr>
        <w:tabs>
          <w:tab w:val="left" w:pos="1134"/>
        </w:tabs>
        <w:ind w:left="567" w:hanging="567"/>
        <w:rPr>
          <w:rFonts w:asciiTheme="minorHAnsi" w:hAnsiTheme="minorHAnsi" w:cs="Arial"/>
          <w:b/>
          <w:bCs/>
          <w:color w:val="FF0000"/>
          <w:sz w:val="22"/>
          <w:szCs w:val="22"/>
        </w:rPr>
      </w:pPr>
      <w:r w:rsidRPr="005279E2">
        <w:rPr>
          <w:rFonts w:ascii="Calibri" w:hAnsi="Calibri" w:cs="Calibri"/>
          <w:b/>
          <w:bCs/>
          <w:color w:val="000000" w:themeColor="text1"/>
          <w:sz w:val="22"/>
          <w:szCs w:val="22"/>
          <w:lang w:bidi="en-US"/>
        </w:rPr>
        <w:t>Complaints Procedure.</w:t>
      </w:r>
    </w:p>
    <w:p w14:paraId="61E8CB5C" w14:textId="77777777" w:rsidR="00D67E80" w:rsidRPr="005D78B2" w:rsidRDefault="00D67E80" w:rsidP="00D67E80">
      <w:pPr>
        <w:pStyle w:val="ListParagraph"/>
        <w:ind w:left="567"/>
        <w:rPr>
          <w:rFonts w:asciiTheme="minorHAnsi" w:hAnsiTheme="minorHAnsi" w:cs="Arial"/>
          <w:color w:val="EE0000"/>
          <w:sz w:val="10"/>
          <w:szCs w:val="10"/>
        </w:rPr>
      </w:pPr>
      <w:r w:rsidRPr="005D78B2">
        <w:rPr>
          <w:rFonts w:asciiTheme="minorHAnsi" w:hAnsiTheme="minorHAnsi" w:cs="Arial"/>
          <w:color w:val="EE0000"/>
          <w:sz w:val="22"/>
          <w:szCs w:val="22"/>
        </w:rPr>
        <w:t>Word chairman changed to chair.</w:t>
      </w:r>
    </w:p>
    <w:p w14:paraId="3ACE82EE" w14:textId="77777777" w:rsidR="00D67E80" w:rsidRPr="005279E2" w:rsidRDefault="00D67E80" w:rsidP="00D67E80">
      <w:pPr>
        <w:pStyle w:val="ListParagraph"/>
        <w:numPr>
          <w:ilvl w:val="0"/>
          <w:numId w:val="7"/>
        </w:numPr>
        <w:tabs>
          <w:tab w:val="left" w:pos="1134"/>
        </w:tabs>
        <w:ind w:left="567" w:hanging="567"/>
        <w:rPr>
          <w:rFonts w:asciiTheme="minorHAnsi" w:hAnsiTheme="minorHAnsi" w:cs="Arial"/>
          <w:b/>
          <w:bCs/>
          <w:color w:val="000000" w:themeColor="text1"/>
          <w:sz w:val="22"/>
          <w:szCs w:val="22"/>
        </w:rPr>
      </w:pPr>
      <w:r w:rsidRPr="005279E2">
        <w:rPr>
          <w:rFonts w:ascii="Calibri" w:hAnsi="Calibri" w:cs="Calibri"/>
          <w:b/>
          <w:bCs/>
          <w:color w:val="000000"/>
          <w:sz w:val="22"/>
          <w:szCs w:val="22"/>
        </w:rPr>
        <w:t>Procedure for Dealing with Correspondence.</w:t>
      </w:r>
    </w:p>
    <w:p w14:paraId="1F81BDA1" w14:textId="77777777" w:rsidR="00D67E80" w:rsidRPr="005D78B2" w:rsidRDefault="00D67E80" w:rsidP="00D67E80">
      <w:pPr>
        <w:tabs>
          <w:tab w:val="left" w:pos="1080"/>
        </w:tabs>
        <w:ind w:left="567"/>
        <w:rPr>
          <w:rFonts w:asciiTheme="minorHAnsi" w:hAnsiTheme="minorHAnsi" w:cs="Arial"/>
          <w:color w:val="EE0000"/>
          <w:sz w:val="22"/>
          <w:szCs w:val="22"/>
        </w:rPr>
      </w:pPr>
      <w:r w:rsidRPr="005D78B2">
        <w:rPr>
          <w:rFonts w:asciiTheme="minorHAnsi" w:hAnsiTheme="minorHAnsi" w:cs="Arial"/>
          <w:color w:val="EE0000"/>
          <w:sz w:val="22"/>
          <w:szCs w:val="22"/>
        </w:rPr>
        <w:t>No changes made.</w:t>
      </w:r>
    </w:p>
    <w:p w14:paraId="4F5482CF" w14:textId="77777777" w:rsidR="00D67E80" w:rsidRPr="005279E2" w:rsidRDefault="00D67E80" w:rsidP="00D67E80">
      <w:pPr>
        <w:pStyle w:val="ListParagraph"/>
        <w:numPr>
          <w:ilvl w:val="0"/>
          <w:numId w:val="9"/>
        </w:numPr>
        <w:tabs>
          <w:tab w:val="left" w:pos="1080"/>
        </w:tabs>
        <w:ind w:left="567" w:hanging="567"/>
        <w:rPr>
          <w:rFonts w:asciiTheme="minorHAnsi" w:hAnsiTheme="minorHAnsi" w:cs="Arial"/>
          <w:b/>
          <w:bCs/>
          <w:color w:val="000000" w:themeColor="text1"/>
          <w:sz w:val="22"/>
          <w:szCs w:val="22"/>
        </w:rPr>
      </w:pPr>
      <w:r w:rsidRPr="005279E2">
        <w:rPr>
          <w:rFonts w:asciiTheme="minorHAnsi" w:hAnsiTheme="minorHAnsi" w:cs="Arial"/>
          <w:b/>
          <w:bCs/>
          <w:color w:val="000000" w:themeColor="text1"/>
          <w:sz w:val="22"/>
          <w:szCs w:val="22"/>
        </w:rPr>
        <w:t>Procedure for the Public Session.</w:t>
      </w:r>
    </w:p>
    <w:p w14:paraId="782B1750" w14:textId="77777777" w:rsidR="00D67E80" w:rsidRPr="005D78B2" w:rsidRDefault="00D67E80" w:rsidP="00D67E80">
      <w:pPr>
        <w:ind w:left="567"/>
        <w:rPr>
          <w:rFonts w:asciiTheme="minorHAnsi" w:hAnsiTheme="minorHAnsi" w:cs="Arial"/>
          <w:color w:val="EE0000"/>
          <w:sz w:val="10"/>
          <w:szCs w:val="10"/>
        </w:rPr>
      </w:pPr>
      <w:r w:rsidRPr="005D78B2">
        <w:rPr>
          <w:rFonts w:asciiTheme="minorHAnsi" w:hAnsiTheme="minorHAnsi" w:cs="Arial"/>
          <w:color w:val="EE0000"/>
          <w:sz w:val="22"/>
          <w:szCs w:val="22"/>
        </w:rPr>
        <w:t>Word chairman changed to chair.</w:t>
      </w:r>
    </w:p>
    <w:p w14:paraId="282A4948" w14:textId="77777777" w:rsidR="00D67E80" w:rsidRPr="005279E2" w:rsidRDefault="00D67E80" w:rsidP="00D67E80">
      <w:pPr>
        <w:pStyle w:val="ListParagraph"/>
        <w:numPr>
          <w:ilvl w:val="0"/>
          <w:numId w:val="9"/>
        </w:numPr>
        <w:tabs>
          <w:tab w:val="left" w:pos="1080"/>
        </w:tabs>
        <w:ind w:left="567" w:hanging="567"/>
        <w:rPr>
          <w:rFonts w:asciiTheme="minorHAnsi" w:hAnsiTheme="minorHAnsi" w:cs="Arial"/>
          <w:b/>
          <w:bCs/>
          <w:color w:val="000000" w:themeColor="text1"/>
          <w:sz w:val="22"/>
          <w:szCs w:val="22"/>
        </w:rPr>
      </w:pPr>
      <w:r w:rsidRPr="005279E2">
        <w:rPr>
          <w:rFonts w:asciiTheme="minorHAnsi" w:hAnsiTheme="minorHAnsi" w:cs="Arial"/>
          <w:b/>
          <w:bCs/>
          <w:color w:val="000000" w:themeColor="text1"/>
          <w:sz w:val="22"/>
          <w:szCs w:val="22"/>
        </w:rPr>
        <w:t>Co-option Policy.</w:t>
      </w:r>
    </w:p>
    <w:p w14:paraId="794A1450" w14:textId="77777777" w:rsidR="00D67E80" w:rsidRPr="005D78B2" w:rsidRDefault="00D67E80" w:rsidP="00D67E80">
      <w:pPr>
        <w:pStyle w:val="ListParagraph"/>
        <w:tabs>
          <w:tab w:val="left" w:pos="1080"/>
        </w:tabs>
        <w:ind w:left="567"/>
        <w:rPr>
          <w:rFonts w:asciiTheme="minorHAnsi" w:hAnsiTheme="minorHAnsi" w:cs="Arial"/>
          <w:color w:val="EE0000"/>
          <w:sz w:val="22"/>
          <w:szCs w:val="22"/>
        </w:rPr>
      </w:pPr>
      <w:r w:rsidRPr="005D78B2">
        <w:rPr>
          <w:rFonts w:asciiTheme="minorHAnsi" w:hAnsiTheme="minorHAnsi" w:cs="Arial"/>
          <w:color w:val="EE0000"/>
          <w:sz w:val="22"/>
          <w:szCs w:val="22"/>
        </w:rPr>
        <w:t xml:space="preserve">No changes made </w:t>
      </w:r>
    </w:p>
    <w:p w14:paraId="29FA3401" w14:textId="77777777" w:rsidR="00D67E80" w:rsidRPr="005279E2" w:rsidRDefault="00D67E80" w:rsidP="00D67E80">
      <w:pPr>
        <w:pStyle w:val="ListParagraph"/>
        <w:numPr>
          <w:ilvl w:val="0"/>
          <w:numId w:val="9"/>
        </w:numPr>
        <w:tabs>
          <w:tab w:val="left" w:pos="1080"/>
        </w:tabs>
        <w:ind w:left="567" w:hanging="567"/>
        <w:rPr>
          <w:rFonts w:asciiTheme="minorHAnsi" w:hAnsiTheme="minorHAnsi" w:cs="Arial"/>
          <w:b/>
          <w:bCs/>
          <w:color w:val="000000" w:themeColor="text1"/>
          <w:sz w:val="22"/>
          <w:szCs w:val="22"/>
        </w:rPr>
      </w:pPr>
      <w:r w:rsidRPr="005279E2">
        <w:rPr>
          <w:rFonts w:asciiTheme="minorHAnsi" w:hAnsiTheme="minorHAnsi" w:cs="Arial"/>
          <w:b/>
          <w:bCs/>
          <w:color w:val="000000" w:themeColor="text1"/>
          <w:sz w:val="22"/>
          <w:szCs w:val="22"/>
        </w:rPr>
        <w:t>Email policy for councillors.</w:t>
      </w:r>
    </w:p>
    <w:p w14:paraId="7EA9D643" w14:textId="77777777" w:rsidR="00D67E80" w:rsidRPr="001F686D" w:rsidRDefault="00D67E80" w:rsidP="00D67E80">
      <w:pPr>
        <w:tabs>
          <w:tab w:val="left" w:pos="1080"/>
        </w:tabs>
        <w:ind w:left="567"/>
        <w:rPr>
          <w:rFonts w:asciiTheme="minorHAnsi" w:hAnsiTheme="minorHAnsi" w:cs="Arial"/>
          <w:color w:val="FF0000"/>
          <w:sz w:val="22"/>
          <w:szCs w:val="22"/>
        </w:rPr>
      </w:pPr>
      <w:r w:rsidRPr="001F686D">
        <w:rPr>
          <w:rFonts w:asciiTheme="minorHAnsi" w:hAnsiTheme="minorHAnsi" w:cs="Arial"/>
          <w:color w:val="FF0000"/>
          <w:sz w:val="22"/>
          <w:szCs w:val="22"/>
        </w:rPr>
        <w:t>Paragraph 3 amended from:</w:t>
      </w:r>
    </w:p>
    <w:p w14:paraId="548DC89E" w14:textId="77777777" w:rsidR="00D67E80" w:rsidRPr="005D78B2" w:rsidRDefault="00D67E80" w:rsidP="00D67E80">
      <w:pPr>
        <w:ind w:left="567"/>
        <w:contextualSpacing/>
        <w:rPr>
          <w:rFonts w:ascii="Calibri" w:hAnsi="Calibri" w:cs="Calibri"/>
          <w:i/>
          <w:iCs/>
          <w:color w:val="EE0000"/>
          <w:sz w:val="22"/>
          <w:szCs w:val="22"/>
        </w:rPr>
      </w:pPr>
      <w:r w:rsidRPr="005D78B2">
        <w:rPr>
          <w:rFonts w:ascii="Calibri" w:hAnsi="Calibri" w:cs="Calibri"/>
          <w:i/>
          <w:iCs/>
          <w:color w:val="EE0000"/>
          <w:sz w:val="22"/>
          <w:szCs w:val="22"/>
        </w:rPr>
        <w:t>With the introduction of GDPR in May 2018, consent is required to hold the contact details of a member of the public.  The clerk keeps a record of when consent was obtained.  If you receive an email from a member of the public, it is Parish Council policy to forward it to the clerk who can obtain the necessary consent. The clerk will then respond to the email in line with the Parish Council’s protocol for dealing with correspondence.</w:t>
      </w:r>
    </w:p>
    <w:p w14:paraId="5E562E09" w14:textId="77777777" w:rsidR="00D67E80" w:rsidRPr="005D78B2" w:rsidRDefault="00D67E80" w:rsidP="00D67E80">
      <w:pPr>
        <w:tabs>
          <w:tab w:val="left" w:pos="1080"/>
        </w:tabs>
        <w:ind w:left="567"/>
        <w:rPr>
          <w:rFonts w:asciiTheme="minorHAnsi" w:hAnsiTheme="minorHAnsi" w:cs="Arial"/>
          <w:color w:val="EE0000"/>
          <w:sz w:val="10"/>
          <w:szCs w:val="10"/>
        </w:rPr>
      </w:pPr>
    </w:p>
    <w:p w14:paraId="2B310AE7" w14:textId="77777777" w:rsidR="00D67E80" w:rsidRPr="005D78B2" w:rsidRDefault="00D67E80" w:rsidP="00D67E80">
      <w:pPr>
        <w:tabs>
          <w:tab w:val="left" w:pos="1080"/>
        </w:tabs>
        <w:ind w:left="567"/>
        <w:rPr>
          <w:rFonts w:asciiTheme="minorHAnsi" w:hAnsiTheme="minorHAnsi" w:cs="Arial"/>
          <w:color w:val="EE0000"/>
          <w:sz w:val="22"/>
          <w:szCs w:val="22"/>
        </w:rPr>
      </w:pPr>
      <w:r w:rsidRPr="005D78B2">
        <w:rPr>
          <w:rFonts w:asciiTheme="minorHAnsi" w:hAnsiTheme="minorHAnsi" w:cs="Arial"/>
          <w:color w:val="EE0000"/>
          <w:sz w:val="22"/>
          <w:szCs w:val="22"/>
        </w:rPr>
        <w:lastRenderedPageBreak/>
        <w:t>To</w:t>
      </w:r>
    </w:p>
    <w:p w14:paraId="137C0E85" w14:textId="77777777" w:rsidR="00D67E80" w:rsidRPr="005D78B2" w:rsidRDefault="00D67E80" w:rsidP="00D67E80">
      <w:pPr>
        <w:tabs>
          <w:tab w:val="left" w:pos="1080"/>
        </w:tabs>
        <w:ind w:left="567"/>
        <w:rPr>
          <w:rFonts w:asciiTheme="minorHAnsi" w:hAnsiTheme="minorHAnsi" w:cs="Arial"/>
          <w:color w:val="EE0000"/>
          <w:sz w:val="10"/>
          <w:szCs w:val="10"/>
        </w:rPr>
      </w:pPr>
    </w:p>
    <w:p w14:paraId="1945CC8D" w14:textId="77777777" w:rsidR="00D67E80" w:rsidRPr="005D78B2" w:rsidRDefault="00D67E80" w:rsidP="00D67E80">
      <w:pPr>
        <w:ind w:left="567"/>
        <w:contextualSpacing/>
        <w:rPr>
          <w:rFonts w:asciiTheme="minorHAnsi" w:hAnsiTheme="minorHAnsi" w:cstheme="minorHAnsi"/>
          <w:i/>
          <w:iCs/>
          <w:color w:val="EE0000"/>
          <w:sz w:val="22"/>
          <w:szCs w:val="22"/>
        </w:rPr>
      </w:pPr>
      <w:r w:rsidRPr="005D78B2">
        <w:rPr>
          <w:rFonts w:asciiTheme="minorHAnsi" w:hAnsiTheme="minorHAnsi" w:cstheme="minorHAnsi"/>
          <w:i/>
          <w:iCs/>
          <w:color w:val="EE0000"/>
          <w:sz w:val="22"/>
          <w:szCs w:val="22"/>
        </w:rPr>
        <w:t>If an email is sent to a parish councillor, it is the Parish Council’s policy to forward it to the clerk.  The clerk will then respond to the email in line with the Parish Council’s protocol for dealing with correspondence.</w:t>
      </w:r>
    </w:p>
    <w:p w14:paraId="25C4F499" w14:textId="77777777" w:rsidR="00D67E80" w:rsidRPr="005279E2" w:rsidRDefault="00D67E80" w:rsidP="00D67E80">
      <w:pPr>
        <w:pStyle w:val="ListParagraph"/>
        <w:numPr>
          <w:ilvl w:val="0"/>
          <w:numId w:val="9"/>
        </w:numPr>
        <w:tabs>
          <w:tab w:val="left" w:pos="1080"/>
        </w:tabs>
        <w:ind w:left="567" w:hanging="567"/>
        <w:rPr>
          <w:rFonts w:asciiTheme="minorHAnsi" w:hAnsiTheme="minorHAnsi" w:cs="Arial"/>
          <w:b/>
          <w:bCs/>
          <w:color w:val="000000" w:themeColor="text1"/>
          <w:sz w:val="22"/>
          <w:szCs w:val="22"/>
        </w:rPr>
      </w:pPr>
      <w:r w:rsidRPr="005279E2">
        <w:rPr>
          <w:rFonts w:asciiTheme="minorHAnsi" w:hAnsiTheme="minorHAnsi" w:cs="Arial"/>
          <w:b/>
          <w:bCs/>
          <w:color w:val="000000" w:themeColor="text1"/>
          <w:sz w:val="22"/>
          <w:szCs w:val="22"/>
        </w:rPr>
        <w:t>Electronic Communication Policy.</w:t>
      </w:r>
    </w:p>
    <w:p w14:paraId="0FE84DFA" w14:textId="77777777" w:rsidR="00D67E80" w:rsidRPr="005D78B2" w:rsidRDefault="00D67E80" w:rsidP="00D67E80">
      <w:pPr>
        <w:tabs>
          <w:tab w:val="left" w:pos="1080"/>
        </w:tabs>
        <w:ind w:left="567"/>
        <w:rPr>
          <w:rFonts w:asciiTheme="minorHAnsi" w:hAnsiTheme="minorHAnsi" w:cs="Arial"/>
          <w:color w:val="EE0000"/>
          <w:sz w:val="22"/>
          <w:szCs w:val="22"/>
        </w:rPr>
      </w:pPr>
      <w:r w:rsidRPr="005D78B2">
        <w:rPr>
          <w:rFonts w:asciiTheme="minorHAnsi" w:hAnsiTheme="minorHAnsi" w:cs="Arial"/>
          <w:color w:val="EE0000"/>
          <w:sz w:val="22"/>
          <w:szCs w:val="22"/>
        </w:rPr>
        <w:t>No changes made.</w:t>
      </w:r>
    </w:p>
    <w:p w14:paraId="5E0432BB" w14:textId="4D3BB773" w:rsidR="00D67E80" w:rsidRPr="005279E2" w:rsidRDefault="00D67E80" w:rsidP="00D67E80">
      <w:pPr>
        <w:pStyle w:val="ListParagraph"/>
        <w:numPr>
          <w:ilvl w:val="0"/>
          <w:numId w:val="9"/>
        </w:numPr>
        <w:tabs>
          <w:tab w:val="left" w:pos="1080"/>
        </w:tabs>
        <w:ind w:left="567" w:hanging="567"/>
        <w:rPr>
          <w:rFonts w:asciiTheme="minorHAnsi" w:hAnsiTheme="minorHAnsi" w:cs="Arial"/>
          <w:b/>
          <w:bCs/>
          <w:color w:val="000000" w:themeColor="text1"/>
          <w:sz w:val="22"/>
          <w:szCs w:val="22"/>
        </w:rPr>
      </w:pPr>
      <w:r w:rsidRPr="005279E2">
        <w:rPr>
          <w:rFonts w:asciiTheme="minorHAnsi" w:hAnsiTheme="minorHAnsi" w:cs="Arial"/>
          <w:b/>
          <w:bCs/>
          <w:color w:val="000000" w:themeColor="text1"/>
          <w:sz w:val="22"/>
          <w:szCs w:val="22"/>
        </w:rPr>
        <w:t>Code of Conduct</w:t>
      </w:r>
      <w:r w:rsidR="005279E2">
        <w:rPr>
          <w:rFonts w:asciiTheme="minorHAnsi" w:hAnsiTheme="minorHAnsi" w:cs="Arial"/>
          <w:b/>
          <w:bCs/>
          <w:color w:val="000000" w:themeColor="text1"/>
          <w:sz w:val="22"/>
          <w:szCs w:val="22"/>
        </w:rPr>
        <w:t>.</w:t>
      </w:r>
    </w:p>
    <w:p w14:paraId="621B11A3" w14:textId="77777777" w:rsidR="00D67E80" w:rsidRPr="005D78B2" w:rsidRDefault="00D67E80" w:rsidP="00D67E80">
      <w:pPr>
        <w:pStyle w:val="ListParagraph"/>
        <w:tabs>
          <w:tab w:val="left" w:pos="1080"/>
        </w:tabs>
        <w:ind w:left="567"/>
        <w:rPr>
          <w:rFonts w:asciiTheme="minorHAnsi" w:hAnsiTheme="minorHAnsi" w:cs="Arial"/>
          <w:color w:val="EE0000"/>
          <w:sz w:val="22"/>
          <w:szCs w:val="22"/>
        </w:rPr>
      </w:pPr>
      <w:r w:rsidRPr="005D78B2">
        <w:rPr>
          <w:rFonts w:asciiTheme="minorHAnsi" w:hAnsiTheme="minorHAnsi" w:cs="Arial"/>
          <w:color w:val="EE0000"/>
          <w:sz w:val="22"/>
          <w:szCs w:val="22"/>
        </w:rPr>
        <w:t>No changes made. SALC model code of conduct used as a template.</w:t>
      </w:r>
    </w:p>
    <w:p w14:paraId="43809506" w14:textId="77777777" w:rsidR="00D67E80" w:rsidRPr="005279E2" w:rsidRDefault="00D67E80" w:rsidP="00D67E80">
      <w:pPr>
        <w:pStyle w:val="ListParagraph"/>
        <w:numPr>
          <w:ilvl w:val="0"/>
          <w:numId w:val="9"/>
        </w:numPr>
        <w:tabs>
          <w:tab w:val="left" w:pos="567"/>
        </w:tabs>
        <w:ind w:hanging="1287"/>
        <w:rPr>
          <w:rFonts w:ascii="Calibri" w:hAnsi="Calibri"/>
          <w:b/>
          <w:bCs/>
          <w:sz w:val="22"/>
          <w:szCs w:val="22"/>
        </w:rPr>
      </w:pPr>
      <w:r w:rsidRPr="005279E2">
        <w:rPr>
          <w:rFonts w:ascii="Calibri" w:hAnsi="Calibri"/>
          <w:b/>
          <w:bCs/>
          <w:sz w:val="22"/>
          <w:szCs w:val="22"/>
        </w:rPr>
        <w:t>Persistent and vexatious complaints and correspondence policy</w:t>
      </w:r>
    </w:p>
    <w:p w14:paraId="36E1D5DB" w14:textId="77777777" w:rsidR="00D67E80" w:rsidRPr="00361FEB" w:rsidRDefault="00D67E80" w:rsidP="00D67E80">
      <w:pPr>
        <w:tabs>
          <w:tab w:val="left" w:pos="1080"/>
        </w:tabs>
        <w:ind w:left="567"/>
        <w:rPr>
          <w:rFonts w:asciiTheme="minorHAnsi" w:hAnsiTheme="minorHAnsi" w:cs="Arial"/>
          <w:color w:val="7030A0"/>
          <w:sz w:val="22"/>
          <w:szCs w:val="22"/>
        </w:rPr>
      </w:pPr>
      <w:r w:rsidRPr="005D78B2">
        <w:rPr>
          <w:rFonts w:asciiTheme="minorHAnsi" w:hAnsiTheme="minorHAnsi" w:cs="Arial"/>
          <w:color w:val="EE0000"/>
          <w:sz w:val="22"/>
          <w:szCs w:val="22"/>
        </w:rPr>
        <w:t xml:space="preserve">No changes made.  </w:t>
      </w:r>
      <w:r w:rsidRPr="00361FEB">
        <w:rPr>
          <w:rFonts w:asciiTheme="minorHAnsi" w:hAnsiTheme="minorHAnsi" w:cs="Arial"/>
          <w:color w:val="7030A0"/>
          <w:sz w:val="22"/>
          <w:szCs w:val="22"/>
        </w:rPr>
        <w:t>Upload policy after meeting as he/she changed to they.</w:t>
      </w:r>
    </w:p>
    <w:p w14:paraId="10D601C3" w14:textId="77777777" w:rsidR="00D67E80" w:rsidRPr="00D80A82" w:rsidRDefault="00D67E80" w:rsidP="00D67E80">
      <w:pPr>
        <w:tabs>
          <w:tab w:val="num" w:pos="900"/>
        </w:tabs>
        <w:rPr>
          <w:rFonts w:asciiTheme="minorHAnsi" w:hAnsiTheme="minorHAnsi" w:cs="Arial"/>
          <w:sz w:val="10"/>
          <w:szCs w:val="10"/>
        </w:rPr>
      </w:pPr>
    </w:p>
    <w:p w14:paraId="7D0E4916" w14:textId="77777777" w:rsidR="00D67E80" w:rsidRPr="00DA20E8" w:rsidRDefault="00D67E80" w:rsidP="00D67E80">
      <w:pPr>
        <w:tabs>
          <w:tab w:val="left" w:pos="1134"/>
        </w:tabs>
        <w:rPr>
          <w:rFonts w:ascii="Calibri" w:hAnsi="Calibri" w:cs="Calibri"/>
          <w:b/>
          <w:bCs/>
          <w:color w:val="000000" w:themeColor="text1"/>
          <w:sz w:val="22"/>
          <w:szCs w:val="22"/>
          <w:lang w:bidi="en-US"/>
        </w:rPr>
      </w:pPr>
      <w:r w:rsidRPr="00870CB4">
        <w:rPr>
          <w:rFonts w:asciiTheme="minorHAnsi" w:hAnsiTheme="minorHAnsi" w:cs="Arial"/>
          <w:b/>
          <w:bCs/>
          <w:sz w:val="22"/>
          <w:szCs w:val="22"/>
        </w:rPr>
        <w:t xml:space="preserve">Appendix </w:t>
      </w:r>
      <w:r>
        <w:rPr>
          <w:rFonts w:asciiTheme="minorHAnsi" w:hAnsiTheme="minorHAnsi" w:cs="Arial"/>
          <w:b/>
          <w:bCs/>
          <w:sz w:val="22"/>
          <w:szCs w:val="22"/>
        </w:rPr>
        <w:t xml:space="preserve">B – </w:t>
      </w:r>
      <w:r w:rsidRPr="00F5079E">
        <w:rPr>
          <w:rFonts w:asciiTheme="minorHAnsi" w:hAnsiTheme="minorHAnsi" w:cs="Arial"/>
          <w:b/>
          <w:bCs/>
          <w:color w:val="000000" w:themeColor="text1"/>
          <w:sz w:val="22"/>
          <w:szCs w:val="22"/>
        </w:rPr>
        <w:t xml:space="preserve">Freedom of Information, data protection policies and </w:t>
      </w:r>
      <w:r w:rsidRPr="00F5079E">
        <w:rPr>
          <w:rFonts w:ascii="Calibri" w:hAnsi="Calibri" w:cs="Calibri"/>
          <w:b/>
          <w:bCs/>
          <w:color w:val="000000" w:themeColor="text1"/>
          <w:sz w:val="22"/>
          <w:szCs w:val="22"/>
          <w:lang w:bidi="en-US"/>
        </w:rPr>
        <w:t>policies for dealing with the press/media.</w:t>
      </w:r>
    </w:p>
    <w:p w14:paraId="2816DA7D" w14:textId="77777777" w:rsidR="00D67E80" w:rsidRPr="005279E2" w:rsidRDefault="00D67E80" w:rsidP="00D67E80">
      <w:pPr>
        <w:pStyle w:val="ListParagraph"/>
        <w:numPr>
          <w:ilvl w:val="0"/>
          <w:numId w:val="8"/>
        </w:numPr>
        <w:tabs>
          <w:tab w:val="left" w:pos="0"/>
          <w:tab w:val="num" w:pos="900"/>
        </w:tabs>
        <w:ind w:left="567" w:hanging="567"/>
        <w:rPr>
          <w:rFonts w:asciiTheme="minorHAnsi" w:hAnsiTheme="minorHAnsi" w:cs="Arial"/>
          <w:b/>
          <w:bCs/>
          <w:sz w:val="22"/>
          <w:szCs w:val="22"/>
        </w:rPr>
      </w:pPr>
      <w:r w:rsidRPr="005279E2">
        <w:rPr>
          <w:rFonts w:asciiTheme="minorHAnsi" w:hAnsiTheme="minorHAnsi" w:cs="Arial"/>
          <w:b/>
          <w:bCs/>
          <w:sz w:val="22"/>
          <w:szCs w:val="22"/>
        </w:rPr>
        <w:t>Data Protection and Information Management Policy.</w:t>
      </w:r>
    </w:p>
    <w:p w14:paraId="0FC8ACE1" w14:textId="77777777" w:rsidR="00D67E80" w:rsidRPr="00643529" w:rsidRDefault="00D67E80" w:rsidP="00D67E80">
      <w:pPr>
        <w:pStyle w:val="ListParagraph"/>
        <w:tabs>
          <w:tab w:val="left" w:pos="1080"/>
        </w:tabs>
        <w:ind w:left="567"/>
        <w:rPr>
          <w:rFonts w:asciiTheme="minorHAnsi" w:hAnsiTheme="minorHAnsi" w:cs="Arial"/>
          <w:color w:val="00B050"/>
          <w:sz w:val="22"/>
          <w:szCs w:val="22"/>
        </w:rPr>
      </w:pPr>
      <w:r w:rsidRPr="005D78B2">
        <w:rPr>
          <w:rFonts w:asciiTheme="minorHAnsi" w:hAnsiTheme="minorHAnsi" w:cs="Arial"/>
          <w:color w:val="EE0000"/>
          <w:sz w:val="22"/>
          <w:szCs w:val="22"/>
        </w:rPr>
        <w:t xml:space="preserve">No changes made. </w:t>
      </w:r>
      <w:r w:rsidRPr="00643529">
        <w:rPr>
          <w:rFonts w:asciiTheme="minorHAnsi" w:hAnsiTheme="minorHAnsi" w:cs="Arial"/>
          <w:color w:val="7030A0"/>
          <w:sz w:val="22"/>
          <w:szCs w:val="22"/>
        </w:rPr>
        <w:t>Upload policy after meeting as a few tweaks were made.</w:t>
      </w:r>
    </w:p>
    <w:p w14:paraId="209CE172" w14:textId="77777777" w:rsidR="00D67E80" w:rsidRPr="005279E2" w:rsidRDefault="00D67E80" w:rsidP="00D67E80">
      <w:pPr>
        <w:pStyle w:val="ListParagraph"/>
        <w:numPr>
          <w:ilvl w:val="0"/>
          <w:numId w:val="8"/>
        </w:numPr>
        <w:tabs>
          <w:tab w:val="left" w:pos="0"/>
          <w:tab w:val="num" w:pos="900"/>
        </w:tabs>
        <w:ind w:left="567" w:hanging="567"/>
        <w:rPr>
          <w:rFonts w:asciiTheme="minorHAnsi" w:hAnsiTheme="minorHAnsi" w:cs="Arial"/>
          <w:b/>
          <w:bCs/>
          <w:sz w:val="22"/>
          <w:szCs w:val="22"/>
        </w:rPr>
      </w:pPr>
      <w:r w:rsidRPr="005279E2">
        <w:rPr>
          <w:rFonts w:asciiTheme="minorHAnsi" w:hAnsiTheme="minorHAnsi" w:cs="Arial"/>
          <w:b/>
          <w:bCs/>
          <w:sz w:val="22"/>
          <w:szCs w:val="22"/>
        </w:rPr>
        <w:t>Social media policy.</w:t>
      </w:r>
    </w:p>
    <w:p w14:paraId="3D81A49C" w14:textId="77777777" w:rsidR="00D67E80" w:rsidRPr="005D78B2" w:rsidRDefault="00D67E80" w:rsidP="00D67E80">
      <w:pPr>
        <w:tabs>
          <w:tab w:val="left" w:pos="1080"/>
        </w:tabs>
        <w:ind w:left="567"/>
        <w:rPr>
          <w:rFonts w:asciiTheme="minorHAnsi" w:hAnsiTheme="minorHAnsi" w:cs="Arial"/>
          <w:color w:val="EE0000"/>
          <w:sz w:val="22"/>
          <w:szCs w:val="22"/>
        </w:rPr>
      </w:pPr>
      <w:r w:rsidRPr="005D78B2">
        <w:rPr>
          <w:rFonts w:asciiTheme="minorHAnsi" w:hAnsiTheme="minorHAnsi" w:cs="Arial"/>
          <w:color w:val="EE0000"/>
          <w:sz w:val="22"/>
          <w:szCs w:val="22"/>
        </w:rPr>
        <w:t>New policy.</w:t>
      </w:r>
    </w:p>
    <w:p w14:paraId="3194D87A" w14:textId="77777777" w:rsidR="00D67E80" w:rsidRPr="005279E2" w:rsidRDefault="00D67E80" w:rsidP="00D67E80">
      <w:pPr>
        <w:pStyle w:val="ListParagraph"/>
        <w:numPr>
          <w:ilvl w:val="0"/>
          <w:numId w:val="9"/>
        </w:numPr>
        <w:tabs>
          <w:tab w:val="left" w:pos="1080"/>
        </w:tabs>
        <w:ind w:left="567" w:hanging="567"/>
        <w:rPr>
          <w:rFonts w:asciiTheme="minorHAnsi" w:hAnsiTheme="minorHAnsi" w:cs="Arial"/>
          <w:b/>
          <w:bCs/>
          <w:color w:val="000000" w:themeColor="text1"/>
          <w:sz w:val="22"/>
          <w:szCs w:val="22"/>
        </w:rPr>
      </w:pPr>
      <w:r w:rsidRPr="005279E2">
        <w:rPr>
          <w:rFonts w:asciiTheme="minorHAnsi" w:hAnsiTheme="minorHAnsi" w:cs="Arial"/>
          <w:b/>
          <w:bCs/>
          <w:color w:val="000000" w:themeColor="text1"/>
          <w:sz w:val="22"/>
          <w:szCs w:val="22"/>
        </w:rPr>
        <w:t>Filming and Recording at Meetings Policy.</w:t>
      </w:r>
    </w:p>
    <w:p w14:paraId="36419810" w14:textId="77777777" w:rsidR="00D67E80" w:rsidRPr="001639B3" w:rsidRDefault="00D67E80" w:rsidP="00D67E80">
      <w:pPr>
        <w:tabs>
          <w:tab w:val="left" w:pos="1080"/>
        </w:tabs>
        <w:ind w:left="567"/>
        <w:rPr>
          <w:rFonts w:asciiTheme="minorHAnsi" w:hAnsiTheme="minorHAnsi" w:cs="Arial"/>
          <w:color w:val="00B050"/>
          <w:sz w:val="22"/>
          <w:szCs w:val="22"/>
        </w:rPr>
      </w:pPr>
      <w:r w:rsidRPr="005D78B2">
        <w:rPr>
          <w:rFonts w:asciiTheme="minorHAnsi" w:hAnsiTheme="minorHAnsi" w:cs="Arial"/>
          <w:color w:val="EE0000"/>
          <w:sz w:val="22"/>
          <w:szCs w:val="22"/>
        </w:rPr>
        <w:t xml:space="preserve">Twitter removed and chairman changed to chair. </w:t>
      </w:r>
      <w:r w:rsidRPr="001639B3">
        <w:rPr>
          <w:rFonts w:asciiTheme="minorHAnsi" w:hAnsiTheme="minorHAnsi" w:cs="Arial"/>
          <w:color w:val="7030A0"/>
          <w:sz w:val="22"/>
          <w:szCs w:val="22"/>
        </w:rPr>
        <w:t>Upload policy after meeting.</w:t>
      </w:r>
    </w:p>
    <w:p w14:paraId="0D736C31" w14:textId="77777777" w:rsidR="00D67E80" w:rsidRPr="005279E2" w:rsidRDefault="00D67E80" w:rsidP="00D67E80">
      <w:pPr>
        <w:pStyle w:val="ListParagraph"/>
        <w:numPr>
          <w:ilvl w:val="0"/>
          <w:numId w:val="9"/>
        </w:numPr>
        <w:tabs>
          <w:tab w:val="left" w:pos="1080"/>
        </w:tabs>
        <w:ind w:left="567" w:hanging="567"/>
        <w:rPr>
          <w:rFonts w:asciiTheme="minorHAnsi" w:hAnsiTheme="minorHAnsi" w:cs="Arial"/>
          <w:b/>
          <w:bCs/>
          <w:color w:val="000000" w:themeColor="text1"/>
          <w:sz w:val="22"/>
          <w:szCs w:val="22"/>
        </w:rPr>
      </w:pPr>
      <w:r w:rsidRPr="005279E2">
        <w:rPr>
          <w:rFonts w:asciiTheme="minorHAnsi" w:hAnsiTheme="minorHAnsi" w:cs="Arial"/>
          <w:b/>
          <w:bCs/>
          <w:color w:val="000000" w:themeColor="text1"/>
          <w:sz w:val="22"/>
          <w:szCs w:val="22"/>
        </w:rPr>
        <w:t>Subject Access Request Policy.</w:t>
      </w:r>
    </w:p>
    <w:p w14:paraId="200A4721" w14:textId="77777777" w:rsidR="00D67E80" w:rsidRPr="005D78B2" w:rsidRDefault="00D67E80" w:rsidP="00D67E80">
      <w:pPr>
        <w:tabs>
          <w:tab w:val="left" w:pos="1080"/>
        </w:tabs>
        <w:ind w:left="567"/>
        <w:rPr>
          <w:rFonts w:asciiTheme="minorHAnsi" w:hAnsiTheme="minorHAnsi" w:cs="Arial"/>
          <w:color w:val="EE0000"/>
          <w:sz w:val="22"/>
          <w:szCs w:val="22"/>
        </w:rPr>
      </w:pPr>
      <w:r w:rsidRPr="005D78B2">
        <w:rPr>
          <w:rFonts w:asciiTheme="minorHAnsi" w:hAnsiTheme="minorHAnsi" w:cs="Arial"/>
          <w:color w:val="EE0000"/>
          <w:sz w:val="22"/>
          <w:szCs w:val="22"/>
        </w:rPr>
        <w:t>No changes made.</w:t>
      </w:r>
    </w:p>
    <w:p w14:paraId="455780B9" w14:textId="77777777" w:rsidR="00D67E80" w:rsidRPr="005279E2" w:rsidRDefault="00D67E80" w:rsidP="00D67E80">
      <w:pPr>
        <w:pStyle w:val="ListParagraph"/>
        <w:numPr>
          <w:ilvl w:val="0"/>
          <w:numId w:val="6"/>
        </w:numPr>
        <w:tabs>
          <w:tab w:val="left" w:pos="1134"/>
        </w:tabs>
        <w:ind w:left="567" w:hanging="567"/>
        <w:rPr>
          <w:rFonts w:ascii="Calibri" w:hAnsi="Calibri" w:cs="Calibri"/>
          <w:b/>
          <w:bCs/>
          <w:color w:val="000000" w:themeColor="text1"/>
          <w:sz w:val="22"/>
          <w:szCs w:val="22"/>
          <w:lang w:bidi="en-US"/>
        </w:rPr>
      </w:pPr>
      <w:r w:rsidRPr="005279E2">
        <w:rPr>
          <w:rFonts w:ascii="Calibri" w:hAnsi="Calibri" w:cs="Calibri"/>
          <w:b/>
          <w:bCs/>
          <w:color w:val="000000" w:themeColor="text1"/>
          <w:sz w:val="22"/>
          <w:szCs w:val="22"/>
          <w:lang w:bidi="en-US"/>
        </w:rPr>
        <w:t>Procedure for Handling Requests for information</w:t>
      </w:r>
    </w:p>
    <w:p w14:paraId="48F21AD7" w14:textId="77777777" w:rsidR="00D67E80" w:rsidRPr="005D78B2" w:rsidRDefault="00D67E80" w:rsidP="00D67E80">
      <w:pPr>
        <w:tabs>
          <w:tab w:val="left" w:pos="1080"/>
        </w:tabs>
        <w:ind w:left="567"/>
        <w:rPr>
          <w:rFonts w:asciiTheme="minorHAnsi" w:hAnsiTheme="minorHAnsi" w:cs="Arial"/>
          <w:color w:val="EE0000"/>
          <w:sz w:val="22"/>
          <w:szCs w:val="22"/>
        </w:rPr>
      </w:pPr>
      <w:r w:rsidRPr="005D78B2">
        <w:rPr>
          <w:rFonts w:asciiTheme="minorHAnsi" w:hAnsiTheme="minorHAnsi" w:cs="Arial"/>
          <w:color w:val="EE0000"/>
          <w:sz w:val="22"/>
          <w:szCs w:val="22"/>
        </w:rPr>
        <w:t>No changes made.</w:t>
      </w:r>
    </w:p>
    <w:p w14:paraId="0AFC7796" w14:textId="7BDD8AF8" w:rsidR="00D67E80" w:rsidRPr="005279E2" w:rsidRDefault="00D67E80" w:rsidP="00D67E80">
      <w:pPr>
        <w:pStyle w:val="ListParagraph"/>
        <w:numPr>
          <w:ilvl w:val="0"/>
          <w:numId w:val="10"/>
        </w:numPr>
        <w:tabs>
          <w:tab w:val="left" w:pos="1080"/>
        </w:tabs>
        <w:ind w:left="567" w:hanging="567"/>
        <w:rPr>
          <w:rFonts w:asciiTheme="minorHAnsi" w:hAnsiTheme="minorHAnsi" w:cs="Arial"/>
          <w:b/>
          <w:bCs/>
          <w:color w:val="000000" w:themeColor="text1"/>
          <w:sz w:val="22"/>
          <w:szCs w:val="22"/>
        </w:rPr>
      </w:pPr>
      <w:r w:rsidRPr="005279E2">
        <w:rPr>
          <w:rFonts w:asciiTheme="minorHAnsi" w:hAnsiTheme="minorHAnsi" w:cs="Arial"/>
          <w:b/>
          <w:bCs/>
          <w:color w:val="000000" w:themeColor="text1"/>
          <w:sz w:val="22"/>
          <w:szCs w:val="22"/>
        </w:rPr>
        <w:t>Freedom of Information Publication Scheme</w:t>
      </w:r>
      <w:r w:rsidR="005279E2" w:rsidRPr="005279E2">
        <w:rPr>
          <w:rFonts w:asciiTheme="minorHAnsi" w:hAnsiTheme="minorHAnsi" w:cs="Arial"/>
          <w:b/>
          <w:bCs/>
          <w:color w:val="000000" w:themeColor="text1"/>
          <w:sz w:val="22"/>
          <w:szCs w:val="22"/>
        </w:rPr>
        <w:t>.</w:t>
      </w:r>
    </w:p>
    <w:p w14:paraId="128461EE" w14:textId="77777777" w:rsidR="00D67E80" w:rsidRPr="005D78B2" w:rsidRDefault="00D67E80" w:rsidP="00D67E80">
      <w:pPr>
        <w:tabs>
          <w:tab w:val="left" w:pos="1080"/>
        </w:tabs>
        <w:ind w:left="567"/>
        <w:rPr>
          <w:rFonts w:asciiTheme="minorHAnsi" w:hAnsiTheme="minorHAnsi" w:cs="Arial"/>
          <w:color w:val="EE0000"/>
          <w:sz w:val="22"/>
          <w:szCs w:val="22"/>
        </w:rPr>
      </w:pPr>
      <w:r w:rsidRPr="005D78B2">
        <w:rPr>
          <w:rFonts w:asciiTheme="minorHAnsi" w:hAnsiTheme="minorHAnsi" w:cs="Arial"/>
          <w:color w:val="EE0000"/>
          <w:sz w:val="22"/>
          <w:szCs w:val="22"/>
        </w:rPr>
        <w:t>No changes made.</w:t>
      </w:r>
    </w:p>
    <w:p w14:paraId="7BAD8FEB" w14:textId="77777777" w:rsidR="00D67E80" w:rsidRPr="002C2F40" w:rsidRDefault="00D67E80" w:rsidP="00D67E80">
      <w:pPr>
        <w:tabs>
          <w:tab w:val="left" w:pos="1134"/>
        </w:tabs>
        <w:rPr>
          <w:rFonts w:ascii="Calibri" w:hAnsi="Calibri" w:cs="Calibri"/>
          <w:color w:val="FF0000"/>
          <w:sz w:val="10"/>
          <w:szCs w:val="10"/>
          <w:lang w:bidi="en-US"/>
        </w:rPr>
      </w:pPr>
    </w:p>
    <w:p w14:paraId="4C772DDF" w14:textId="77777777" w:rsidR="00D67E80" w:rsidRDefault="00D67E80" w:rsidP="00D67E80">
      <w:pPr>
        <w:tabs>
          <w:tab w:val="left" w:pos="1134"/>
        </w:tabs>
        <w:rPr>
          <w:rFonts w:ascii="Calibri" w:hAnsi="Calibri" w:cs="Calibri"/>
          <w:b/>
          <w:bCs/>
          <w:color w:val="000000" w:themeColor="text1"/>
          <w:sz w:val="22"/>
          <w:szCs w:val="22"/>
          <w:lang w:bidi="en-US"/>
        </w:rPr>
      </w:pPr>
      <w:r w:rsidRPr="007E095D">
        <w:rPr>
          <w:rFonts w:ascii="Calibri" w:hAnsi="Calibri" w:cs="Calibri"/>
          <w:b/>
          <w:bCs/>
          <w:color w:val="000000" w:themeColor="text1"/>
          <w:sz w:val="22"/>
          <w:szCs w:val="22"/>
          <w:lang w:bidi="en-US"/>
        </w:rPr>
        <w:t>Appendix C - Employment policies and procedures.</w:t>
      </w:r>
    </w:p>
    <w:p w14:paraId="13279576" w14:textId="77777777" w:rsidR="00D67E80" w:rsidRPr="005279E2" w:rsidRDefault="00D67E80" w:rsidP="00D67E80">
      <w:pPr>
        <w:pStyle w:val="ListParagraph"/>
        <w:numPr>
          <w:ilvl w:val="0"/>
          <w:numId w:val="8"/>
        </w:numPr>
        <w:tabs>
          <w:tab w:val="left" w:pos="1134"/>
        </w:tabs>
        <w:ind w:left="567" w:hanging="567"/>
        <w:rPr>
          <w:rFonts w:asciiTheme="minorHAnsi" w:hAnsiTheme="minorHAnsi" w:cs="Arial"/>
          <w:b/>
          <w:bCs/>
          <w:color w:val="000000" w:themeColor="text1"/>
          <w:sz w:val="22"/>
          <w:szCs w:val="22"/>
        </w:rPr>
      </w:pPr>
      <w:r w:rsidRPr="005279E2">
        <w:rPr>
          <w:rFonts w:asciiTheme="minorHAnsi" w:hAnsiTheme="minorHAnsi" w:cs="Arial"/>
          <w:b/>
          <w:bCs/>
          <w:color w:val="000000" w:themeColor="text1"/>
          <w:sz w:val="22"/>
          <w:szCs w:val="22"/>
        </w:rPr>
        <w:t>Equal Opportunities Policy.</w:t>
      </w:r>
    </w:p>
    <w:p w14:paraId="709D9459" w14:textId="77777777" w:rsidR="00D67E80" w:rsidRPr="005D78B2" w:rsidRDefault="00D67E80" w:rsidP="00D67E80">
      <w:pPr>
        <w:tabs>
          <w:tab w:val="left" w:pos="1080"/>
        </w:tabs>
        <w:ind w:left="567"/>
        <w:rPr>
          <w:rFonts w:asciiTheme="minorHAnsi" w:hAnsiTheme="minorHAnsi" w:cs="Arial"/>
          <w:color w:val="EE0000"/>
          <w:sz w:val="22"/>
          <w:szCs w:val="22"/>
        </w:rPr>
      </w:pPr>
      <w:r w:rsidRPr="005D78B2">
        <w:rPr>
          <w:rFonts w:asciiTheme="minorHAnsi" w:hAnsiTheme="minorHAnsi" w:cs="Arial"/>
          <w:color w:val="EE0000"/>
          <w:sz w:val="22"/>
          <w:szCs w:val="22"/>
        </w:rPr>
        <w:t>No changes made.</w:t>
      </w:r>
    </w:p>
    <w:p w14:paraId="68511B48" w14:textId="77777777" w:rsidR="00D67E80" w:rsidRPr="005279E2" w:rsidRDefault="00D67E80" w:rsidP="00D67E80">
      <w:pPr>
        <w:pStyle w:val="ListParagraph"/>
        <w:numPr>
          <w:ilvl w:val="0"/>
          <w:numId w:val="8"/>
        </w:numPr>
        <w:tabs>
          <w:tab w:val="left" w:pos="1080"/>
        </w:tabs>
        <w:ind w:left="567" w:hanging="567"/>
        <w:rPr>
          <w:rFonts w:asciiTheme="minorHAnsi" w:hAnsiTheme="minorHAnsi" w:cs="Arial"/>
          <w:b/>
          <w:bCs/>
          <w:color w:val="000000" w:themeColor="text1"/>
          <w:sz w:val="22"/>
          <w:szCs w:val="22"/>
        </w:rPr>
      </w:pPr>
      <w:r w:rsidRPr="005279E2">
        <w:rPr>
          <w:rFonts w:asciiTheme="minorHAnsi" w:hAnsiTheme="minorHAnsi" w:cs="Arial"/>
          <w:b/>
          <w:bCs/>
          <w:color w:val="000000" w:themeColor="text1"/>
          <w:sz w:val="22"/>
          <w:szCs w:val="22"/>
        </w:rPr>
        <w:t>Sexual and General Harassment Policy and Procedure.</w:t>
      </w:r>
    </w:p>
    <w:p w14:paraId="0A908A3A" w14:textId="77777777" w:rsidR="00D67E80" w:rsidRPr="00AA1E4D" w:rsidRDefault="00D67E80" w:rsidP="00D67E80">
      <w:pPr>
        <w:pStyle w:val="ListParagraph"/>
        <w:tabs>
          <w:tab w:val="left" w:pos="1080"/>
        </w:tabs>
        <w:ind w:left="567"/>
        <w:rPr>
          <w:rFonts w:asciiTheme="minorHAnsi" w:hAnsiTheme="minorHAnsi" w:cs="Arial"/>
          <w:color w:val="00B050"/>
          <w:sz w:val="22"/>
          <w:szCs w:val="22"/>
        </w:rPr>
      </w:pPr>
      <w:r w:rsidRPr="005D78B2">
        <w:rPr>
          <w:rFonts w:asciiTheme="minorHAnsi" w:hAnsiTheme="minorHAnsi" w:cs="Arial"/>
          <w:color w:val="EE0000"/>
          <w:sz w:val="22"/>
          <w:szCs w:val="22"/>
        </w:rPr>
        <w:t xml:space="preserve">Chairman changed to chair. </w:t>
      </w:r>
      <w:r w:rsidRPr="007B05FA">
        <w:rPr>
          <w:rFonts w:asciiTheme="minorHAnsi" w:hAnsiTheme="minorHAnsi" w:cs="Arial"/>
          <w:color w:val="7030A0"/>
          <w:sz w:val="22"/>
          <w:szCs w:val="22"/>
        </w:rPr>
        <w:t>Upload policy after meeting</w:t>
      </w:r>
      <w:r>
        <w:rPr>
          <w:rFonts w:asciiTheme="minorHAnsi" w:hAnsiTheme="minorHAnsi" w:cs="Arial"/>
          <w:color w:val="7030A0"/>
          <w:sz w:val="22"/>
          <w:szCs w:val="22"/>
        </w:rPr>
        <w:t>.</w:t>
      </w:r>
    </w:p>
    <w:p w14:paraId="66138A37" w14:textId="5547EA43" w:rsidR="00D67E80" w:rsidRPr="005279E2" w:rsidRDefault="00D67E80" w:rsidP="00D67E80">
      <w:pPr>
        <w:pStyle w:val="ListParagraph"/>
        <w:numPr>
          <w:ilvl w:val="0"/>
          <w:numId w:val="10"/>
        </w:numPr>
        <w:tabs>
          <w:tab w:val="left" w:pos="1080"/>
        </w:tabs>
        <w:ind w:left="567" w:hanging="567"/>
        <w:rPr>
          <w:rFonts w:asciiTheme="minorHAnsi" w:hAnsiTheme="minorHAnsi" w:cs="Arial"/>
          <w:b/>
          <w:bCs/>
          <w:color w:val="000000" w:themeColor="text1"/>
          <w:sz w:val="22"/>
          <w:szCs w:val="22"/>
        </w:rPr>
      </w:pPr>
      <w:r w:rsidRPr="005279E2">
        <w:rPr>
          <w:rFonts w:asciiTheme="minorHAnsi" w:hAnsiTheme="minorHAnsi" w:cs="Arial"/>
          <w:b/>
          <w:bCs/>
          <w:color w:val="000000" w:themeColor="text1"/>
          <w:sz w:val="22"/>
          <w:szCs w:val="22"/>
        </w:rPr>
        <w:t>Disciplinary and Grievance Policy</w:t>
      </w:r>
      <w:r w:rsidR="005279E2" w:rsidRPr="005279E2">
        <w:rPr>
          <w:rFonts w:asciiTheme="minorHAnsi" w:hAnsiTheme="minorHAnsi" w:cs="Arial"/>
          <w:b/>
          <w:bCs/>
          <w:color w:val="000000" w:themeColor="text1"/>
          <w:sz w:val="22"/>
          <w:szCs w:val="22"/>
        </w:rPr>
        <w:t>.</w:t>
      </w:r>
    </w:p>
    <w:p w14:paraId="16AA5432" w14:textId="77777777" w:rsidR="00D67E80" w:rsidRPr="00FF0FEC" w:rsidRDefault="00D67E80" w:rsidP="00D67E80">
      <w:pPr>
        <w:tabs>
          <w:tab w:val="left" w:pos="1080"/>
        </w:tabs>
        <w:ind w:left="567"/>
        <w:rPr>
          <w:rFonts w:asciiTheme="minorHAnsi" w:hAnsiTheme="minorHAnsi" w:cs="Arial"/>
          <w:color w:val="00B050"/>
          <w:sz w:val="22"/>
          <w:szCs w:val="22"/>
        </w:rPr>
      </w:pPr>
      <w:r w:rsidRPr="005D78B2">
        <w:rPr>
          <w:rFonts w:asciiTheme="minorHAnsi" w:hAnsiTheme="minorHAnsi" w:cs="Arial"/>
          <w:color w:val="EE0000"/>
          <w:sz w:val="22"/>
          <w:szCs w:val="22"/>
        </w:rPr>
        <w:t xml:space="preserve">Chairman changed to chair. </w:t>
      </w:r>
      <w:r w:rsidRPr="00FF0FEC">
        <w:rPr>
          <w:rFonts w:asciiTheme="minorHAnsi" w:hAnsiTheme="minorHAnsi" w:cs="Arial"/>
          <w:color w:val="7030A0"/>
          <w:sz w:val="22"/>
          <w:szCs w:val="22"/>
        </w:rPr>
        <w:t>Upload policy after meeting.</w:t>
      </w:r>
    </w:p>
    <w:p w14:paraId="1F6CD171" w14:textId="77777777" w:rsidR="00D67E80" w:rsidRPr="003E0F34" w:rsidRDefault="00D67E80" w:rsidP="00D67E80">
      <w:pPr>
        <w:tabs>
          <w:tab w:val="left" w:pos="0"/>
          <w:tab w:val="num" w:pos="900"/>
        </w:tabs>
        <w:rPr>
          <w:rFonts w:asciiTheme="minorHAnsi" w:hAnsiTheme="minorHAnsi" w:cs="Arial"/>
          <w:b/>
          <w:bCs/>
          <w:sz w:val="10"/>
          <w:szCs w:val="10"/>
        </w:rPr>
      </w:pPr>
    </w:p>
    <w:p w14:paraId="2CAB9646" w14:textId="77777777" w:rsidR="00D67E80" w:rsidRDefault="00D67E80" w:rsidP="00D67E80">
      <w:pPr>
        <w:pStyle w:val="ListParagraph"/>
        <w:tabs>
          <w:tab w:val="left" w:pos="0"/>
          <w:tab w:val="num" w:pos="900"/>
        </w:tabs>
        <w:ind w:left="0"/>
        <w:rPr>
          <w:rFonts w:asciiTheme="minorHAnsi" w:hAnsiTheme="minorHAnsi" w:cs="Arial"/>
          <w:b/>
          <w:bCs/>
          <w:sz w:val="22"/>
          <w:szCs w:val="22"/>
        </w:rPr>
      </w:pPr>
      <w:r>
        <w:rPr>
          <w:rFonts w:asciiTheme="minorHAnsi" w:hAnsiTheme="minorHAnsi" w:cs="Arial"/>
          <w:b/>
          <w:bCs/>
          <w:sz w:val="22"/>
          <w:szCs w:val="22"/>
        </w:rPr>
        <w:t>Appendix D – Other policies.</w:t>
      </w:r>
    </w:p>
    <w:p w14:paraId="4DB0B413" w14:textId="77777777" w:rsidR="00D67E80" w:rsidRPr="005279E2" w:rsidRDefault="00D67E80" w:rsidP="00D67E80">
      <w:pPr>
        <w:pStyle w:val="ListParagraph"/>
        <w:numPr>
          <w:ilvl w:val="0"/>
          <w:numId w:val="8"/>
        </w:numPr>
        <w:tabs>
          <w:tab w:val="left" w:pos="1080"/>
        </w:tabs>
        <w:ind w:left="567" w:hanging="567"/>
        <w:rPr>
          <w:rFonts w:asciiTheme="minorHAnsi" w:hAnsiTheme="minorHAnsi" w:cs="Arial"/>
          <w:b/>
          <w:bCs/>
          <w:color w:val="000000" w:themeColor="text1"/>
          <w:sz w:val="22"/>
          <w:szCs w:val="22"/>
        </w:rPr>
      </w:pPr>
      <w:r w:rsidRPr="005279E2">
        <w:rPr>
          <w:rFonts w:asciiTheme="minorHAnsi" w:hAnsiTheme="minorHAnsi" w:cs="Arial"/>
          <w:b/>
          <w:bCs/>
          <w:color w:val="000000" w:themeColor="text1"/>
          <w:sz w:val="22"/>
          <w:szCs w:val="22"/>
        </w:rPr>
        <w:t>Hedge Policy.</w:t>
      </w:r>
    </w:p>
    <w:p w14:paraId="0EF92308" w14:textId="77777777" w:rsidR="00D67E80" w:rsidRPr="005D78B2" w:rsidRDefault="00D67E80" w:rsidP="00D67E80">
      <w:pPr>
        <w:tabs>
          <w:tab w:val="left" w:pos="1080"/>
        </w:tabs>
        <w:ind w:left="567"/>
        <w:rPr>
          <w:rFonts w:asciiTheme="minorHAnsi" w:hAnsiTheme="minorHAnsi" w:cs="Arial"/>
          <w:color w:val="EE0000"/>
          <w:sz w:val="22"/>
          <w:szCs w:val="22"/>
        </w:rPr>
      </w:pPr>
      <w:r w:rsidRPr="005D78B2">
        <w:rPr>
          <w:rFonts w:asciiTheme="minorHAnsi" w:hAnsiTheme="minorHAnsi" w:cs="Arial"/>
          <w:color w:val="EE0000"/>
          <w:sz w:val="22"/>
          <w:szCs w:val="22"/>
        </w:rPr>
        <w:t>No changes made.</w:t>
      </w:r>
    </w:p>
    <w:p w14:paraId="06C1B37D" w14:textId="77777777" w:rsidR="00D67E80" w:rsidRPr="0075020C" w:rsidRDefault="00D67E80" w:rsidP="00D67E80">
      <w:pPr>
        <w:tabs>
          <w:tab w:val="left" w:pos="1080"/>
        </w:tabs>
        <w:ind w:left="567"/>
        <w:rPr>
          <w:rFonts w:asciiTheme="minorHAnsi" w:hAnsiTheme="minorHAnsi" w:cs="Arial"/>
          <w:color w:val="FF0000"/>
          <w:sz w:val="10"/>
          <w:szCs w:val="10"/>
        </w:rPr>
      </w:pPr>
    </w:p>
    <w:p w14:paraId="500F841F" w14:textId="77777777" w:rsidR="00D67E80" w:rsidRDefault="00D67E80" w:rsidP="00D67E80">
      <w:pPr>
        <w:tabs>
          <w:tab w:val="left" w:pos="1080"/>
        </w:tabs>
        <w:rPr>
          <w:rFonts w:asciiTheme="minorHAnsi" w:hAnsiTheme="minorHAnsi" w:cs="Arial"/>
          <w:b/>
          <w:bCs/>
          <w:color w:val="000000" w:themeColor="text1"/>
          <w:sz w:val="22"/>
          <w:szCs w:val="22"/>
        </w:rPr>
      </w:pPr>
      <w:r w:rsidRPr="0075020C">
        <w:rPr>
          <w:rFonts w:asciiTheme="minorHAnsi" w:hAnsiTheme="minorHAnsi" w:cs="Arial"/>
          <w:b/>
          <w:bCs/>
          <w:color w:val="000000" w:themeColor="text1"/>
          <w:sz w:val="22"/>
          <w:szCs w:val="22"/>
        </w:rPr>
        <w:t>Appendix E – Planning documents</w:t>
      </w:r>
    </w:p>
    <w:p w14:paraId="7E4C7E90" w14:textId="77777777" w:rsidR="00D67E80" w:rsidRPr="005279E2" w:rsidRDefault="00D67E80" w:rsidP="00D67E80">
      <w:pPr>
        <w:pStyle w:val="Default"/>
        <w:numPr>
          <w:ilvl w:val="0"/>
          <w:numId w:val="10"/>
        </w:numPr>
        <w:ind w:left="567" w:hanging="567"/>
        <w:rPr>
          <w:rFonts w:asciiTheme="minorHAnsi" w:hAnsiTheme="minorHAnsi" w:cstheme="minorHAnsi"/>
          <w:b/>
          <w:bCs/>
          <w:sz w:val="22"/>
          <w:szCs w:val="22"/>
        </w:rPr>
      </w:pPr>
      <w:r w:rsidRPr="005279E2">
        <w:rPr>
          <w:rFonts w:asciiTheme="minorHAnsi" w:hAnsiTheme="minorHAnsi" w:cstheme="minorHAnsi"/>
          <w:b/>
          <w:bCs/>
          <w:sz w:val="22"/>
          <w:szCs w:val="22"/>
        </w:rPr>
        <w:t>The Role of Ousden Parish Council in Dealing with Planning Applications.</w:t>
      </w:r>
    </w:p>
    <w:p w14:paraId="57A04A54" w14:textId="77777777" w:rsidR="00D67E80" w:rsidRPr="005279E2" w:rsidRDefault="00D67E80" w:rsidP="00D67E80">
      <w:pPr>
        <w:pStyle w:val="ListParagraph"/>
        <w:tabs>
          <w:tab w:val="left" w:pos="1080"/>
        </w:tabs>
        <w:ind w:left="567"/>
        <w:rPr>
          <w:rFonts w:asciiTheme="minorHAnsi" w:hAnsiTheme="minorHAnsi" w:cs="Arial"/>
          <w:b/>
          <w:bCs/>
          <w:color w:val="00B050"/>
          <w:sz w:val="22"/>
          <w:szCs w:val="22"/>
        </w:rPr>
      </w:pPr>
      <w:r w:rsidRPr="005D78B2">
        <w:rPr>
          <w:rFonts w:asciiTheme="minorHAnsi" w:hAnsiTheme="minorHAnsi" w:cs="Arial"/>
          <w:color w:val="EE0000"/>
          <w:sz w:val="22"/>
          <w:szCs w:val="22"/>
        </w:rPr>
        <w:t xml:space="preserve">Amended to reflect the fact that the rules for making planning decisions have changed and that most planning applications will be decided by planning officers including all householder applications as detailed in the planning </w:t>
      </w:r>
      <w:r w:rsidRPr="005279E2">
        <w:rPr>
          <w:rFonts w:asciiTheme="minorHAnsi" w:hAnsiTheme="minorHAnsi" w:cs="Arial"/>
          <w:b/>
          <w:bCs/>
          <w:color w:val="EE0000"/>
          <w:sz w:val="22"/>
          <w:szCs w:val="22"/>
        </w:rPr>
        <w:t xml:space="preserve">presentation I sent through at the end of May.  </w:t>
      </w:r>
      <w:r w:rsidRPr="005279E2">
        <w:rPr>
          <w:rFonts w:asciiTheme="minorHAnsi" w:hAnsiTheme="minorHAnsi" w:cs="Arial"/>
          <w:b/>
          <w:bCs/>
          <w:color w:val="7030A0"/>
          <w:sz w:val="22"/>
          <w:szCs w:val="22"/>
        </w:rPr>
        <w:t>Upload document after meeting.</w:t>
      </w:r>
    </w:p>
    <w:p w14:paraId="3B5067A3" w14:textId="77777777" w:rsidR="00D67E80" w:rsidRPr="005279E2" w:rsidRDefault="00D67E80" w:rsidP="00D67E80">
      <w:pPr>
        <w:pStyle w:val="Default"/>
        <w:numPr>
          <w:ilvl w:val="0"/>
          <w:numId w:val="10"/>
        </w:numPr>
        <w:ind w:left="567" w:hanging="567"/>
        <w:rPr>
          <w:rFonts w:asciiTheme="minorHAnsi" w:hAnsiTheme="minorHAnsi" w:cstheme="minorHAnsi"/>
          <w:b/>
          <w:bCs/>
          <w:color w:val="000000" w:themeColor="text1"/>
          <w:sz w:val="22"/>
          <w:szCs w:val="22"/>
        </w:rPr>
      </w:pPr>
      <w:r w:rsidRPr="005279E2">
        <w:rPr>
          <w:rFonts w:asciiTheme="minorHAnsi" w:hAnsiTheme="minorHAnsi" w:cstheme="minorHAnsi"/>
          <w:b/>
          <w:bCs/>
          <w:color w:val="000000" w:themeColor="text1"/>
          <w:sz w:val="22"/>
          <w:szCs w:val="22"/>
        </w:rPr>
        <w:t>Planning applications and how to respond.</w:t>
      </w:r>
    </w:p>
    <w:p w14:paraId="16A49A01" w14:textId="0DED735A" w:rsidR="00D67E80" w:rsidRPr="005279E2" w:rsidRDefault="00D67E80" w:rsidP="00D67E80">
      <w:pPr>
        <w:pStyle w:val="Default"/>
        <w:ind w:left="567"/>
        <w:rPr>
          <w:rFonts w:asciiTheme="minorHAnsi" w:hAnsiTheme="minorHAnsi" w:cstheme="minorHAnsi"/>
          <w:color w:val="7030A0"/>
          <w:sz w:val="22"/>
          <w:szCs w:val="22"/>
        </w:rPr>
      </w:pPr>
      <w:r w:rsidRPr="005D78B2">
        <w:rPr>
          <w:rFonts w:asciiTheme="minorHAnsi" w:hAnsiTheme="minorHAnsi"/>
          <w:color w:val="EE0000"/>
          <w:sz w:val="22"/>
          <w:szCs w:val="22"/>
        </w:rPr>
        <w:t>Amended to reflect the fact that the rules for making planning decisions have changed and that most planning applications will be decided by planning officer. Link to section on commenting on planning applications on the WSC website also provided.</w:t>
      </w:r>
      <w:r w:rsidR="005279E2">
        <w:rPr>
          <w:rFonts w:asciiTheme="minorHAnsi" w:hAnsiTheme="minorHAnsi"/>
          <w:color w:val="EE0000"/>
          <w:sz w:val="22"/>
          <w:szCs w:val="22"/>
        </w:rPr>
        <w:t xml:space="preserve"> </w:t>
      </w:r>
      <w:r w:rsidR="005279E2">
        <w:rPr>
          <w:rFonts w:asciiTheme="minorHAnsi" w:hAnsiTheme="minorHAnsi"/>
          <w:color w:val="7030A0"/>
          <w:sz w:val="22"/>
          <w:szCs w:val="22"/>
        </w:rPr>
        <w:t>Upload.</w:t>
      </w:r>
    </w:p>
    <w:p w14:paraId="43B4DE45" w14:textId="77777777" w:rsidR="00D67E80" w:rsidRPr="001113E1" w:rsidRDefault="00D67E80" w:rsidP="00D67E80">
      <w:pPr>
        <w:tabs>
          <w:tab w:val="num" w:pos="567"/>
        </w:tabs>
        <w:rPr>
          <w:rFonts w:asciiTheme="minorHAnsi" w:hAnsiTheme="minorHAnsi" w:cs="Arial"/>
          <w:sz w:val="22"/>
          <w:szCs w:val="22"/>
        </w:rPr>
      </w:pPr>
    </w:p>
    <w:p w14:paraId="0CBFE8F7" w14:textId="77777777" w:rsidR="00D67E80" w:rsidRPr="003D34BE" w:rsidRDefault="00D67E80" w:rsidP="00D67E80">
      <w:pPr>
        <w:rPr>
          <w:rFonts w:asciiTheme="minorHAnsi" w:hAnsiTheme="minorHAnsi" w:cs="Arial"/>
          <w:sz w:val="22"/>
          <w:szCs w:val="22"/>
        </w:rPr>
      </w:pPr>
    </w:p>
    <w:p w14:paraId="395914C9" w14:textId="77777777" w:rsidR="00D67E80" w:rsidRPr="001113E1" w:rsidRDefault="00D67E80" w:rsidP="00D67E80">
      <w:pPr>
        <w:tabs>
          <w:tab w:val="num" w:pos="567"/>
        </w:tabs>
        <w:rPr>
          <w:rFonts w:asciiTheme="minorHAnsi" w:hAnsiTheme="minorHAnsi" w:cs="Arial"/>
          <w:sz w:val="22"/>
          <w:szCs w:val="22"/>
        </w:rPr>
      </w:pPr>
    </w:p>
    <w:p w14:paraId="297F40AE" w14:textId="77777777" w:rsidR="00D67E80" w:rsidRPr="009F1014" w:rsidRDefault="00D67E80" w:rsidP="00D67E80">
      <w:pPr>
        <w:tabs>
          <w:tab w:val="num" w:pos="900"/>
        </w:tabs>
        <w:ind w:left="567"/>
        <w:rPr>
          <w:rFonts w:asciiTheme="minorHAnsi" w:hAnsiTheme="minorHAnsi" w:cs="Arial"/>
          <w:sz w:val="10"/>
          <w:szCs w:val="10"/>
        </w:rPr>
      </w:pPr>
    </w:p>
    <w:p w14:paraId="67E9F835" w14:textId="77777777" w:rsidR="00A85984" w:rsidRPr="00400193" w:rsidRDefault="00A85984" w:rsidP="00400193">
      <w:pPr>
        <w:rPr>
          <w:rFonts w:asciiTheme="minorHAnsi" w:hAnsiTheme="minorHAnsi" w:cs="Arial"/>
          <w:color w:val="00B050"/>
          <w:sz w:val="10"/>
          <w:szCs w:val="10"/>
        </w:rPr>
      </w:pPr>
    </w:p>
    <w:p w14:paraId="428AAF3D" w14:textId="77777777" w:rsidR="007D250B" w:rsidRDefault="007D250B" w:rsidP="005E08E7">
      <w:pPr>
        <w:tabs>
          <w:tab w:val="left" w:pos="360"/>
          <w:tab w:val="left" w:pos="561"/>
          <w:tab w:val="left" w:pos="935"/>
        </w:tabs>
        <w:rPr>
          <w:rFonts w:asciiTheme="minorHAnsi" w:hAnsiTheme="minorHAnsi" w:cs="Arial"/>
          <w:color w:val="FF0000"/>
          <w:sz w:val="22"/>
          <w:szCs w:val="22"/>
        </w:rPr>
      </w:pPr>
    </w:p>
    <w:p w14:paraId="7B7B8776" w14:textId="4D08BC51" w:rsidR="00E23974" w:rsidRDefault="00E23974" w:rsidP="005E08E7">
      <w:pPr>
        <w:tabs>
          <w:tab w:val="left" w:pos="360"/>
          <w:tab w:val="left" w:pos="561"/>
          <w:tab w:val="left" w:pos="935"/>
        </w:tabs>
        <w:rPr>
          <w:rFonts w:asciiTheme="minorHAnsi" w:hAnsiTheme="minorHAnsi" w:cs="Arial"/>
          <w:color w:val="FF0000"/>
          <w:sz w:val="22"/>
          <w:szCs w:val="22"/>
        </w:rPr>
      </w:pPr>
    </w:p>
    <w:p w14:paraId="632D5267" w14:textId="77777777" w:rsidR="00E23974" w:rsidRPr="003D34BE" w:rsidRDefault="00E23974" w:rsidP="005E08E7">
      <w:pPr>
        <w:tabs>
          <w:tab w:val="left" w:pos="360"/>
          <w:tab w:val="left" w:pos="561"/>
          <w:tab w:val="left" w:pos="935"/>
        </w:tabs>
        <w:rPr>
          <w:rFonts w:asciiTheme="minorHAnsi" w:hAnsiTheme="minorHAnsi" w:cs="Arial"/>
          <w:color w:val="FF0000"/>
          <w:sz w:val="22"/>
          <w:szCs w:val="22"/>
        </w:rPr>
      </w:pPr>
    </w:p>
    <w:p w14:paraId="7FD91EBE" w14:textId="77777777" w:rsidR="001A474A" w:rsidRPr="003D34BE" w:rsidRDefault="001A474A" w:rsidP="00D27EA7">
      <w:pPr>
        <w:rPr>
          <w:rFonts w:asciiTheme="minorHAnsi" w:hAnsiTheme="minorHAnsi" w:cs="Arial"/>
          <w:sz w:val="22"/>
          <w:szCs w:val="22"/>
        </w:rPr>
      </w:pPr>
    </w:p>
    <w:sectPr w:rsidR="001A474A" w:rsidRPr="003D34BE" w:rsidSect="00035979">
      <w:headerReference w:type="even" r:id="rId10"/>
      <w:headerReference w:type="default" r:id="rId11"/>
      <w:footerReference w:type="even" r:id="rId12"/>
      <w:footerReference w:type="default" r:id="rId13"/>
      <w:pgSz w:w="11900" w:h="16820"/>
      <w:pgMar w:top="567" w:right="567" w:bottom="567" w:left="567" w:header="1134" w:footer="709" w:gutter="0"/>
      <w:pgNumType w:start="45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36EC6DE" w14:textId="77777777" w:rsidR="004302CF" w:rsidRDefault="004302CF">
      <w:r>
        <w:separator/>
      </w:r>
    </w:p>
  </w:endnote>
  <w:endnote w:type="continuationSeparator" w:id="0">
    <w:p w14:paraId="14E3E6F6" w14:textId="77777777" w:rsidR="004302CF" w:rsidRDefault="004302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21BAE71" w14:textId="77777777" w:rsidR="0043529E" w:rsidRDefault="0043529E" w:rsidP="00E36EA2">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0359181" w14:textId="77777777" w:rsidR="0043529E" w:rsidRDefault="0043529E" w:rsidP="0043529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B76A2A0" w14:textId="30DCB553" w:rsidR="0047431D" w:rsidRPr="001C4B55" w:rsidRDefault="001C4B55" w:rsidP="0043529E">
    <w:pPr>
      <w:pStyle w:val="Footer"/>
      <w:ind w:right="360"/>
      <w:jc w:val="center"/>
      <w:rPr>
        <w:rFonts w:ascii="Arial" w:hAnsi="Arial" w:cs="Arial"/>
        <w:sz w:val="16"/>
        <w:szCs w:val="16"/>
        <w:lang w:val="en-US"/>
      </w:rPr>
    </w:pPr>
    <w:r>
      <w:rPr>
        <w:rFonts w:ascii="Arial" w:hAnsi="Arial" w:cs="Arial"/>
        <w:sz w:val="16"/>
        <w:szCs w:val="16"/>
        <w:lang w:val="en-US"/>
      </w:rPr>
      <w:t>Ousden Parish Council –</w:t>
    </w:r>
    <w:r w:rsidR="002A0DC1">
      <w:rPr>
        <w:rFonts w:ascii="Arial" w:hAnsi="Arial" w:cs="Arial"/>
        <w:sz w:val="16"/>
        <w:szCs w:val="16"/>
        <w:lang w:val="en-US"/>
      </w:rPr>
      <w:t xml:space="preserve"> </w:t>
    </w:r>
    <w:r w:rsidR="001947A6">
      <w:rPr>
        <w:rFonts w:ascii="Arial" w:hAnsi="Arial" w:cs="Arial"/>
        <w:sz w:val="16"/>
        <w:szCs w:val="16"/>
        <w:lang w:val="en-US"/>
      </w:rPr>
      <w:t xml:space="preserve">Meeting </w:t>
    </w:r>
    <w:r w:rsidR="00035979">
      <w:rPr>
        <w:rFonts w:ascii="Arial" w:hAnsi="Arial" w:cs="Arial"/>
        <w:sz w:val="16"/>
        <w:szCs w:val="16"/>
        <w:lang w:val="en-US"/>
      </w:rPr>
      <w:t>8</w:t>
    </w:r>
    <w:r w:rsidR="00035979" w:rsidRPr="00035979">
      <w:rPr>
        <w:rFonts w:ascii="Arial" w:hAnsi="Arial" w:cs="Arial"/>
        <w:sz w:val="16"/>
        <w:szCs w:val="16"/>
        <w:vertAlign w:val="superscript"/>
        <w:lang w:val="en-US"/>
      </w:rPr>
      <w:t>th</w:t>
    </w:r>
    <w:r w:rsidR="00035979">
      <w:rPr>
        <w:rFonts w:ascii="Arial" w:hAnsi="Arial" w:cs="Arial"/>
        <w:sz w:val="16"/>
        <w:szCs w:val="16"/>
        <w:lang w:val="en-US"/>
      </w:rPr>
      <w:t xml:space="preserve"> S</w:t>
    </w:r>
    <w:r w:rsidR="001A474A">
      <w:rPr>
        <w:rFonts w:ascii="Arial" w:hAnsi="Arial" w:cs="Arial"/>
        <w:sz w:val="16"/>
        <w:szCs w:val="16"/>
        <w:lang w:val="en-US"/>
      </w:rPr>
      <w:t xml:space="preserve">eptember </w:t>
    </w:r>
    <w:r w:rsidR="00886969">
      <w:rPr>
        <w:rFonts w:ascii="Arial" w:hAnsi="Arial" w:cs="Arial"/>
        <w:sz w:val="16"/>
        <w:szCs w:val="16"/>
        <w:lang w:val="en-US"/>
      </w:rPr>
      <w:t>202</w:t>
    </w:r>
    <w:r w:rsidR="00035979">
      <w:rPr>
        <w:rFonts w:ascii="Arial" w:hAnsi="Arial" w:cs="Arial"/>
        <w:sz w:val="16"/>
        <w:szCs w:val="16"/>
        <w:lang w:val="en-US"/>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45E5147" w14:textId="77777777" w:rsidR="004302CF" w:rsidRDefault="004302CF">
      <w:r>
        <w:separator/>
      </w:r>
    </w:p>
  </w:footnote>
  <w:footnote w:type="continuationSeparator" w:id="0">
    <w:p w14:paraId="639991F3" w14:textId="77777777" w:rsidR="004302CF" w:rsidRDefault="004302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B7F230C" w14:textId="57044D42" w:rsidR="0043529E" w:rsidRDefault="0043529E" w:rsidP="00E36EA2">
    <w:pPr>
      <w:pStyle w:val="Head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0639D">
      <w:rPr>
        <w:rStyle w:val="PageNumber"/>
        <w:noProof/>
      </w:rPr>
      <w:t>396</w:t>
    </w:r>
    <w:r>
      <w:rPr>
        <w:rStyle w:val="PageNumber"/>
      </w:rPr>
      <w:fldChar w:fldCharType="end"/>
    </w:r>
  </w:p>
  <w:p w14:paraId="141F7B4B" w14:textId="79FC60E1" w:rsidR="00A4782C" w:rsidRDefault="00A478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7706657" w14:textId="77777777" w:rsidR="0043529E" w:rsidRPr="00B238B1" w:rsidRDefault="0043529E" w:rsidP="00E36EA2">
    <w:pPr>
      <w:pStyle w:val="Header"/>
      <w:framePr w:wrap="none" w:vAnchor="text" w:hAnchor="margin" w:xAlign="center" w:y="1"/>
      <w:rPr>
        <w:rStyle w:val="PageNumber"/>
        <w:rFonts w:asciiTheme="minorHAnsi" w:hAnsiTheme="minorHAnsi"/>
        <w:sz w:val="20"/>
      </w:rPr>
    </w:pPr>
    <w:r w:rsidRPr="00B238B1">
      <w:rPr>
        <w:rStyle w:val="PageNumber"/>
        <w:rFonts w:asciiTheme="minorHAnsi" w:hAnsiTheme="minorHAnsi"/>
        <w:sz w:val="20"/>
      </w:rPr>
      <w:fldChar w:fldCharType="begin"/>
    </w:r>
    <w:r w:rsidRPr="00B238B1">
      <w:rPr>
        <w:rStyle w:val="PageNumber"/>
        <w:rFonts w:asciiTheme="minorHAnsi" w:hAnsiTheme="minorHAnsi"/>
        <w:sz w:val="20"/>
      </w:rPr>
      <w:instrText xml:space="preserve">PAGE  </w:instrText>
    </w:r>
    <w:r w:rsidRPr="00B238B1">
      <w:rPr>
        <w:rStyle w:val="PageNumber"/>
        <w:rFonts w:asciiTheme="minorHAnsi" w:hAnsiTheme="minorHAnsi"/>
        <w:sz w:val="20"/>
      </w:rPr>
      <w:fldChar w:fldCharType="separate"/>
    </w:r>
    <w:r w:rsidR="00B238B1">
      <w:rPr>
        <w:rStyle w:val="PageNumber"/>
        <w:rFonts w:asciiTheme="minorHAnsi" w:hAnsiTheme="minorHAnsi"/>
        <w:noProof/>
        <w:sz w:val="20"/>
      </w:rPr>
      <w:t>267</w:t>
    </w:r>
    <w:r w:rsidRPr="00B238B1">
      <w:rPr>
        <w:rStyle w:val="PageNumber"/>
        <w:rFonts w:asciiTheme="minorHAnsi" w:hAnsiTheme="minorHAnsi"/>
        <w:sz w:val="20"/>
      </w:rPr>
      <w:fldChar w:fldCharType="end"/>
    </w:r>
  </w:p>
  <w:p w14:paraId="2BB7DD67" w14:textId="59FF7A2A" w:rsidR="0047431D" w:rsidRPr="00F674AA" w:rsidRDefault="0047431D" w:rsidP="008824D3">
    <w:pPr>
      <w:pStyle w:val="Header"/>
      <w:jc w:val="center"/>
      <w:rPr>
        <w:rFonts w:ascii="Arial" w:hAnsi="Arial" w:cs="Aria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264E14"/>
    <w:multiLevelType w:val="hybridMultilevel"/>
    <w:tmpl w:val="5840F9EE"/>
    <w:lvl w:ilvl="0" w:tplc="CA0A8D1A">
      <w:start w:val="10"/>
      <w:numFmt w:val="bullet"/>
      <w:lvlText w:val="-"/>
      <w:lvlJc w:val="left"/>
      <w:pPr>
        <w:ind w:left="1287" w:hanging="360"/>
      </w:pPr>
      <w:rPr>
        <w:rFonts w:ascii="Calibri" w:eastAsia="Cambria" w:hAnsi="Calibri" w:cs="Calibri" w:hint="default"/>
        <w:color w:val="auto"/>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 w15:restartNumberingAfterBreak="0">
    <w:nsid w:val="0482162C"/>
    <w:multiLevelType w:val="hybridMultilevel"/>
    <w:tmpl w:val="C5D89404"/>
    <w:lvl w:ilvl="0" w:tplc="7FF2F0B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B0D1D45"/>
    <w:multiLevelType w:val="hybridMultilevel"/>
    <w:tmpl w:val="CD027CBA"/>
    <w:lvl w:ilvl="0" w:tplc="83EC9A86">
      <w:start w:val="1"/>
      <w:numFmt w:val="lowerLetter"/>
      <w:lvlText w:val="%1)"/>
      <w:lvlJc w:val="left"/>
      <w:pPr>
        <w:ind w:left="720" w:hanging="360"/>
      </w:pPr>
      <w:rPr>
        <w:rFonts w:hint="default"/>
        <w:b/>
        <w:bCs/>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64A5B6A"/>
    <w:multiLevelType w:val="hybridMultilevel"/>
    <w:tmpl w:val="14382EA4"/>
    <w:lvl w:ilvl="0" w:tplc="CA8CD326">
      <w:start w:val="1"/>
      <w:numFmt w:val="lowerLetter"/>
      <w:lvlText w:val="%1)"/>
      <w:lvlJc w:val="left"/>
      <w:pPr>
        <w:ind w:left="1647" w:hanging="360"/>
      </w:pPr>
      <w:rPr>
        <w:rFonts w:hint="default"/>
        <w:b/>
        <w:bCs/>
        <w:color w:val="000000" w:themeColor="text1"/>
        <w:sz w:val="22"/>
        <w:szCs w:val="22"/>
      </w:rPr>
    </w:lvl>
    <w:lvl w:ilvl="1" w:tplc="08090019" w:tentative="1">
      <w:start w:val="1"/>
      <w:numFmt w:val="lowerLetter"/>
      <w:lvlText w:val="%2."/>
      <w:lvlJc w:val="left"/>
      <w:pPr>
        <w:ind w:left="2367" w:hanging="360"/>
      </w:pPr>
    </w:lvl>
    <w:lvl w:ilvl="2" w:tplc="0809001B" w:tentative="1">
      <w:start w:val="1"/>
      <w:numFmt w:val="lowerRoman"/>
      <w:lvlText w:val="%3."/>
      <w:lvlJc w:val="right"/>
      <w:pPr>
        <w:ind w:left="3087" w:hanging="180"/>
      </w:pPr>
    </w:lvl>
    <w:lvl w:ilvl="3" w:tplc="0809000F" w:tentative="1">
      <w:start w:val="1"/>
      <w:numFmt w:val="decimal"/>
      <w:lvlText w:val="%4."/>
      <w:lvlJc w:val="left"/>
      <w:pPr>
        <w:ind w:left="3807" w:hanging="360"/>
      </w:pPr>
    </w:lvl>
    <w:lvl w:ilvl="4" w:tplc="08090019" w:tentative="1">
      <w:start w:val="1"/>
      <w:numFmt w:val="lowerLetter"/>
      <w:lvlText w:val="%5."/>
      <w:lvlJc w:val="left"/>
      <w:pPr>
        <w:ind w:left="4527" w:hanging="360"/>
      </w:pPr>
    </w:lvl>
    <w:lvl w:ilvl="5" w:tplc="0809001B" w:tentative="1">
      <w:start w:val="1"/>
      <w:numFmt w:val="lowerRoman"/>
      <w:lvlText w:val="%6."/>
      <w:lvlJc w:val="right"/>
      <w:pPr>
        <w:ind w:left="5247" w:hanging="180"/>
      </w:pPr>
    </w:lvl>
    <w:lvl w:ilvl="6" w:tplc="0809000F" w:tentative="1">
      <w:start w:val="1"/>
      <w:numFmt w:val="decimal"/>
      <w:lvlText w:val="%7."/>
      <w:lvlJc w:val="left"/>
      <w:pPr>
        <w:ind w:left="5967" w:hanging="360"/>
      </w:pPr>
    </w:lvl>
    <w:lvl w:ilvl="7" w:tplc="08090019" w:tentative="1">
      <w:start w:val="1"/>
      <w:numFmt w:val="lowerLetter"/>
      <w:lvlText w:val="%8."/>
      <w:lvlJc w:val="left"/>
      <w:pPr>
        <w:ind w:left="6687" w:hanging="360"/>
      </w:pPr>
    </w:lvl>
    <w:lvl w:ilvl="8" w:tplc="0809001B" w:tentative="1">
      <w:start w:val="1"/>
      <w:numFmt w:val="lowerRoman"/>
      <w:lvlText w:val="%9."/>
      <w:lvlJc w:val="right"/>
      <w:pPr>
        <w:ind w:left="7407" w:hanging="180"/>
      </w:pPr>
    </w:lvl>
  </w:abstractNum>
  <w:abstractNum w:abstractNumId="4" w15:restartNumberingAfterBreak="0">
    <w:nsid w:val="174202CB"/>
    <w:multiLevelType w:val="hybridMultilevel"/>
    <w:tmpl w:val="A8E4E4F2"/>
    <w:lvl w:ilvl="0" w:tplc="CC1282A4">
      <w:start w:val="1"/>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7931660"/>
    <w:multiLevelType w:val="hybridMultilevel"/>
    <w:tmpl w:val="8416A928"/>
    <w:lvl w:ilvl="0" w:tplc="9618A986">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AB708D"/>
    <w:multiLevelType w:val="hybridMultilevel"/>
    <w:tmpl w:val="1CCACE10"/>
    <w:lvl w:ilvl="0" w:tplc="E6C6D164">
      <w:start w:val="1"/>
      <w:numFmt w:val="lowerLetter"/>
      <w:lvlText w:val="%1)"/>
      <w:lvlJc w:val="left"/>
      <w:pPr>
        <w:ind w:left="720" w:hanging="360"/>
      </w:pPr>
      <w:rPr>
        <w:rFonts w:hint="default"/>
        <w:b/>
        <w:color w:val="000000" w:themeColor="text1"/>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ED5765E"/>
    <w:multiLevelType w:val="hybridMultilevel"/>
    <w:tmpl w:val="C920684E"/>
    <w:lvl w:ilvl="0" w:tplc="CF22DD30">
      <w:start w:val="1"/>
      <w:numFmt w:val="decimal"/>
      <w:lvlText w:val="%1."/>
      <w:lvlJc w:val="left"/>
      <w:pPr>
        <w:tabs>
          <w:tab w:val="num" w:pos="900"/>
        </w:tabs>
        <w:ind w:left="900" w:hanging="360"/>
      </w:pPr>
      <w:rPr>
        <w:color w:val="000000" w:themeColor="text1"/>
        <w:sz w:val="22"/>
        <w:szCs w:val="22"/>
        <w:vertAlign w:val="baseline"/>
      </w:rPr>
    </w:lvl>
    <w:lvl w:ilvl="1" w:tplc="08090013">
      <w:start w:val="1"/>
      <w:numFmt w:val="upperRoman"/>
      <w:lvlText w:val="%2."/>
      <w:lvlJc w:val="right"/>
      <w:pPr>
        <w:tabs>
          <w:tab w:val="num" w:pos="900"/>
        </w:tabs>
        <w:ind w:left="900" w:hanging="180"/>
      </w:pPr>
    </w:lvl>
    <w:lvl w:ilvl="2" w:tplc="C36CAB20">
      <w:start w:val="1"/>
      <w:numFmt w:val="lowerLetter"/>
      <w:lvlText w:val="%3)"/>
      <w:lvlJc w:val="left"/>
      <w:pPr>
        <w:tabs>
          <w:tab w:val="num" w:pos="1980"/>
        </w:tabs>
        <w:ind w:left="1980" w:hanging="360"/>
      </w:pPr>
      <w:rPr>
        <w:color w:val="000000" w:themeColor="text1"/>
        <w:sz w:val="22"/>
        <w:szCs w:val="22"/>
      </w:rPr>
    </w:lvl>
    <w:lvl w:ilvl="3" w:tplc="0809000F">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8" w15:restartNumberingAfterBreak="0">
    <w:nsid w:val="25EA4C2D"/>
    <w:multiLevelType w:val="hybridMultilevel"/>
    <w:tmpl w:val="857C4B5A"/>
    <w:lvl w:ilvl="0" w:tplc="66FE8E96">
      <w:start w:val="17"/>
      <w:numFmt w:val="bullet"/>
      <w:lvlText w:val="-"/>
      <w:lvlJc w:val="left"/>
      <w:pPr>
        <w:ind w:left="1080" w:hanging="360"/>
      </w:pPr>
      <w:rPr>
        <w:rFonts w:ascii="Calibri" w:eastAsia="Times New Roman" w:hAnsi="Calibri" w:cs="Calibri"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9" w15:restartNumberingAfterBreak="0">
    <w:nsid w:val="299448FD"/>
    <w:multiLevelType w:val="hybridMultilevel"/>
    <w:tmpl w:val="8EBAE73C"/>
    <w:lvl w:ilvl="0" w:tplc="04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0" w15:restartNumberingAfterBreak="0">
    <w:nsid w:val="2AC15798"/>
    <w:multiLevelType w:val="hybridMultilevel"/>
    <w:tmpl w:val="F2EA7D9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CB56252"/>
    <w:multiLevelType w:val="hybridMultilevel"/>
    <w:tmpl w:val="6E620146"/>
    <w:lvl w:ilvl="0" w:tplc="3A94B4F2">
      <w:start w:val="1"/>
      <w:numFmt w:val="bullet"/>
      <w:lvlText w:val="-"/>
      <w:lvlJc w:val="left"/>
      <w:pPr>
        <w:ind w:left="1287" w:hanging="360"/>
      </w:pPr>
      <w:rPr>
        <w:rFonts w:ascii="Calibri" w:eastAsia="Times New Roman" w:hAnsi="Calibri" w:cs="Calibri" w:hint="default"/>
        <w:sz w:val="22"/>
        <w:szCs w:val="22"/>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2" w15:restartNumberingAfterBreak="0">
    <w:nsid w:val="321217AF"/>
    <w:multiLevelType w:val="hybridMultilevel"/>
    <w:tmpl w:val="22B0398A"/>
    <w:lvl w:ilvl="0" w:tplc="FA424428">
      <w:start w:val="1"/>
      <w:numFmt w:val="lowerLetter"/>
      <w:lvlText w:val="%1)"/>
      <w:lvlJc w:val="left"/>
      <w:pPr>
        <w:ind w:left="720" w:hanging="360"/>
      </w:pPr>
      <w:rPr>
        <w:b/>
        <w:color w:val="auto"/>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5426721"/>
    <w:multiLevelType w:val="hybridMultilevel"/>
    <w:tmpl w:val="8892B50E"/>
    <w:lvl w:ilvl="0" w:tplc="728E4250">
      <w:numFmt w:val="bullet"/>
      <w:lvlText w:val="-"/>
      <w:lvlJc w:val="left"/>
      <w:pPr>
        <w:ind w:left="1080" w:hanging="360"/>
      </w:pPr>
      <w:rPr>
        <w:rFonts w:ascii="Calibri" w:eastAsia="Times New Roman" w:hAnsi="Calibri" w:cs="Arial" w:hint="default"/>
        <w:color w:val="000000" w:themeColor="text1"/>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35734C60"/>
    <w:multiLevelType w:val="hybridMultilevel"/>
    <w:tmpl w:val="FE129D8A"/>
    <w:lvl w:ilvl="0" w:tplc="59F691C6">
      <w:start w:val="1"/>
      <w:numFmt w:val="lowerLetter"/>
      <w:lvlText w:val="%1)"/>
      <w:lvlJc w:val="left"/>
      <w:pPr>
        <w:ind w:left="1260" w:hanging="360"/>
      </w:pPr>
      <w:rPr>
        <w:color w:val="000000" w:themeColor="text1"/>
        <w:sz w:val="22"/>
        <w:szCs w:val="22"/>
      </w:rPr>
    </w:lvl>
    <w:lvl w:ilvl="1" w:tplc="FFFFFFFF" w:tentative="1">
      <w:start w:val="1"/>
      <w:numFmt w:val="lowerLetter"/>
      <w:lvlText w:val="%2."/>
      <w:lvlJc w:val="left"/>
      <w:pPr>
        <w:ind w:left="1980" w:hanging="360"/>
      </w:pPr>
    </w:lvl>
    <w:lvl w:ilvl="2" w:tplc="FFFFFFFF" w:tentative="1">
      <w:start w:val="1"/>
      <w:numFmt w:val="lowerRoman"/>
      <w:lvlText w:val="%3."/>
      <w:lvlJc w:val="right"/>
      <w:pPr>
        <w:ind w:left="2700" w:hanging="180"/>
      </w:pPr>
    </w:lvl>
    <w:lvl w:ilvl="3" w:tplc="FFFFFFFF" w:tentative="1">
      <w:start w:val="1"/>
      <w:numFmt w:val="decimal"/>
      <w:lvlText w:val="%4."/>
      <w:lvlJc w:val="left"/>
      <w:pPr>
        <w:ind w:left="3420" w:hanging="360"/>
      </w:pPr>
    </w:lvl>
    <w:lvl w:ilvl="4" w:tplc="FFFFFFFF" w:tentative="1">
      <w:start w:val="1"/>
      <w:numFmt w:val="lowerLetter"/>
      <w:lvlText w:val="%5."/>
      <w:lvlJc w:val="left"/>
      <w:pPr>
        <w:ind w:left="4140" w:hanging="360"/>
      </w:pPr>
    </w:lvl>
    <w:lvl w:ilvl="5" w:tplc="FFFFFFFF" w:tentative="1">
      <w:start w:val="1"/>
      <w:numFmt w:val="lowerRoman"/>
      <w:lvlText w:val="%6."/>
      <w:lvlJc w:val="right"/>
      <w:pPr>
        <w:ind w:left="4860" w:hanging="180"/>
      </w:pPr>
    </w:lvl>
    <w:lvl w:ilvl="6" w:tplc="FFFFFFFF" w:tentative="1">
      <w:start w:val="1"/>
      <w:numFmt w:val="decimal"/>
      <w:lvlText w:val="%7."/>
      <w:lvlJc w:val="left"/>
      <w:pPr>
        <w:ind w:left="5580" w:hanging="360"/>
      </w:pPr>
    </w:lvl>
    <w:lvl w:ilvl="7" w:tplc="FFFFFFFF" w:tentative="1">
      <w:start w:val="1"/>
      <w:numFmt w:val="lowerLetter"/>
      <w:lvlText w:val="%8."/>
      <w:lvlJc w:val="left"/>
      <w:pPr>
        <w:ind w:left="6300" w:hanging="360"/>
      </w:pPr>
    </w:lvl>
    <w:lvl w:ilvl="8" w:tplc="FFFFFFFF" w:tentative="1">
      <w:start w:val="1"/>
      <w:numFmt w:val="lowerRoman"/>
      <w:lvlText w:val="%9."/>
      <w:lvlJc w:val="right"/>
      <w:pPr>
        <w:ind w:left="7020" w:hanging="180"/>
      </w:pPr>
    </w:lvl>
  </w:abstractNum>
  <w:abstractNum w:abstractNumId="15" w15:restartNumberingAfterBreak="0">
    <w:nsid w:val="38863C9A"/>
    <w:multiLevelType w:val="hybridMultilevel"/>
    <w:tmpl w:val="AB06732E"/>
    <w:lvl w:ilvl="0" w:tplc="CA0A8D1A">
      <w:start w:val="10"/>
      <w:numFmt w:val="bullet"/>
      <w:lvlText w:val="-"/>
      <w:lvlJc w:val="left"/>
      <w:pPr>
        <w:ind w:left="1854" w:hanging="360"/>
      </w:pPr>
      <w:rPr>
        <w:rFonts w:ascii="Calibri" w:eastAsia="Cambria" w:hAnsi="Calibri" w:cs="Calibri" w:hint="default"/>
        <w:color w:val="auto"/>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6" w15:restartNumberingAfterBreak="0">
    <w:nsid w:val="3FCB2088"/>
    <w:multiLevelType w:val="hybridMultilevel"/>
    <w:tmpl w:val="8E20FBBE"/>
    <w:lvl w:ilvl="0" w:tplc="9618A986">
      <w:numFmt w:val="bullet"/>
      <w:lvlText w:val="-"/>
      <w:lvlJc w:val="left"/>
      <w:pPr>
        <w:ind w:left="1287" w:hanging="360"/>
      </w:pPr>
      <w:rPr>
        <w:rFonts w:ascii="Calibri" w:eastAsia="Times New Roman" w:hAnsi="Calibri" w:cs="Aria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7" w15:restartNumberingAfterBreak="0">
    <w:nsid w:val="450F0EFA"/>
    <w:multiLevelType w:val="hybridMultilevel"/>
    <w:tmpl w:val="6E6C7C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A0F6AF8"/>
    <w:multiLevelType w:val="hybridMultilevel"/>
    <w:tmpl w:val="6E34411E"/>
    <w:lvl w:ilvl="0" w:tplc="80E09230">
      <w:start w:val="1"/>
      <w:numFmt w:val="lowerLetter"/>
      <w:lvlText w:val="%1)"/>
      <w:lvlJc w:val="left"/>
      <w:pPr>
        <w:ind w:left="900" w:hanging="360"/>
      </w:pPr>
      <w:rPr>
        <w:b/>
        <w:bCs/>
        <w:color w:val="000000" w:themeColor="text1"/>
        <w:sz w:val="22"/>
        <w:szCs w:val="22"/>
        <w:vertAlign w:val="baseline"/>
      </w:rPr>
    </w:lvl>
    <w:lvl w:ilvl="1" w:tplc="08090013">
      <w:start w:val="1"/>
      <w:numFmt w:val="upperRoman"/>
      <w:lvlText w:val="%2."/>
      <w:lvlJc w:val="right"/>
      <w:pPr>
        <w:tabs>
          <w:tab w:val="num" w:pos="900"/>
        </w:tabs>
        <w:ind w:left="900" w:hanging="180"/>
      </w:pPr>
    </w:lvl>
    <w:lvl w:ilvl="2" w:tplc="8FC2AD1C">
      <w:start w:val="1"/>
      <w:numFmt w:val="lowerLetter"/>
      <w:lvlText w:val="%3)"/>
      <w:lvlJc w:val="left"/>
      <w:pPr>
        <w:tabs>
          <w:tab w:val="num" w:pos="1980"/>
        </w:tabs>
        <w:ind w:left="1980" w:hanging="360"/>
      </w:pPr>
      <w:rPr>
        <w:b/>
        <w:bCs/>
        <w:color w:val="000000" w:themeColor="text1"/>
        <w:sz w:val="22"/>
        <w:szCs w:val="22"/>
      </w:r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9" w15:restartNumberingAfterBreak="0">
    <w:nsid w:val="4AB076A5"/>
    <w:multiLevelType w:val="hybridMultilevel"/>
    <w:tmpl w:val="BB9E26D4"/>
    <w:lvl w:ilvl="0" w:tplc="6F70A13A">
      <w:start w:val="1"/>
      <w:numFmt w:val="lowerLetter"/>
      <w:lvlText w:val="%1)"/>
      <w:lvlJc w:val="left"/>
      <w:pPr>
        <w:ind w:left="720" w:hanging="360"/>
      </w:pPr>
      <w:rPr>
        <w:rFonts w:hint="default"/>
        <w:b/>
        <w:bCs/>
        <w:color w:val="000000" w:themeColor="text1"/>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F2F0FD5"/>
    <w:multiLevelType w:val="hybridMultilevel"/>
    <w:tmpl w:val="79FE8AAE"/>
    <w:lvl w:ilvl="0" w:tplc="6F70A13A">
      <w:start w:val="1"/>
      <w:numFmt w:val="lowerLetter"/>
      <w:lvlText w:val="%1)"/>
      <w:lvlJc w:val="left"/>
      <w:pPr>
        <w:ind w:left="720" w:hanging="360"/>
      </w:pPr>
      <w:rPr>
        <w:rFonts w:hint="default"/>
        <w:b/>
        <w:bCs/>
        <w:color w:val="000000" w:themeColor="text1"/>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0244199"/>
    <w:multiLevelType w:val="hybridMultilevel"/>
    <w:tmpl w:val="7D0CDA00"/>
    <w:lvl w:ilvl="0" w:tplc="EC9E0AD4">
      <w:start w:val="1"/>
      <w:numFmt w:val="bullet"/>
      <w:lvlText w:val="-"/>
      <w:lvlJc w:val="left"/>
      <w:pPr>
        <w:ind w:left="1854" w:hanging="360"/>
      </w:pPr>
      <w:rPr>
        <w:rFonts w:ascii="Calibri" w:eastAsia="Times New Roman" w:hAnsi="Calibri" w:cs="Calibri" w:hint="default"/>
        <w:color w:val="000000" w:themeColor="text1"/>
        <w:sz w:val="22"/>
        <w:szCs w:val="22"/>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22" w15:restartNumberingAfterBreak="0">
    <w:nsid w:val="52361CAE"/>
    <w:multiLevelType w:val="hybridMultilevel"/>
    <w:tmpl w:val="F6E42F2E"/>
    <w:lvl w:ilvl="0" w:tplc="C8DE6F02">
      <w:start w:val="1"/>
      <w:numFmt w:val="lowerLetter"/>
      <w:lvlText w:val="%1)"/>
      <w:lvlJc w:val="left"/>
      <w:pPr>
        <w:ind w:left="1260" w:hanging="360"/>
      </w:pPr>
      <w:rPr>
        <w:rFonts w:hint="default"/>
        <w:sz w:val="22"/>
        <w:szCs w:val="22"/>
      </w:rPr>
    </w:lvl>
    <w:lvl w:ilvl="1" w:tplc="08090019" w:tentative="1">
      <w:start w:val="1"/>
      <w:numFmt w:val="lowerLetter"/>
      <w:lvlText w:val="%2."/>
      <w:lvlJc w:val="left"/>
      <w:pPr>
        <w:ind w:left="1980" w:hanging="360"/>
      </w:pPr>
    </w:lvl>
    <w:lvl w:ilvl="2" w:tplc="0809001B" w:tentative="1">
      <w:start w:val="1"/>
      <w:numFmt w:val="lowerRoman"/>
      <w:lvlText w:val="%3."/>
      <w:lvlJc w:val="right"/>
      <w:pPr>
        <w:ind w:left="2700" w:hanging="180"/>
      </w:pPr>
    </w:lvl>
    <w:lvl w:ilvl="3" w:tplc="0809000F" w:tentative="1">
      <w:start w:val="1"/>
      <w:numFmt w:val="decimal"/>
      <w:lvlText w:val="%4."/>
      <w:lvlJc w:val="left"/>
      <w:pPr>
        <w:ind w:left="3420" w:hanging="360"/>
      </w:pPr>
    </w:lvl>
    <w:lvl w:ilvl="4" w:tplc="08090019" w:tentative="1">
      <w:start w:val="1"/>
      <w:numFmt w:val="lowerLetter"/>
      <w:lvlText w:val="%5."/>
      <w:lvlJc w:val="left"/>
      <w:pPr>
        <w:ind w:left="4140" w:hanging="360"/>
      </w:pPr>
    </w:lvl>
    <w:lvl w:ilvl="5" w:tplc="0809001B" w:tentative="1">
      <w:start w:val="1"/>
      <w:numFmt w:val="lowerRoman"/>
      <w:lvlText w:val="%6."/>
      <w:lvlJc w:val="right"/>
      <w:pPr>
        <w:ind w:left="4860" w:hanging="180"/>
      </w:pPr>
    </w:lvl>
    <w:lvl w:ilvl="6" w:tplc="0809000F" w:tentative="1">
      <w:start w:val="1"/>
      <w:numFmt w:val="decimal"/>
      <w:lvlText w:val="%7."/>
      <w:lvlJc w:val="left"/>
      <w:pPr>
        <w:ind w:left="5580" w:hanging="360"/>
      </w:pPr>
    </w:lvl>
    <w:lvl w:ilvl="7" w:tplc="08090019" w:tentative="1">
      <w:start w:val="1"/>
      <w:numFmt w:val="lowerLetter"/>
      <w:lvlText w:val="%8."/>
      <w:lvlJc w:val="left"/>
      <w:pPr>
        <w:ind w:left="6300" w:hanging="360"/>
      </w:pPr>
    </w:lvl>
    <w:lvl w:ilvl="8" w:tplc="0809001B" w:tentative="1">
      <w:start w:val="1"/>
      <w:numFmt w:val="lowerRoman"/>
      <w:lvlText w:val="%9."/>
      <w:lvlJc w:val="right"/>
      <w:pPr>
        <w:ind w:left="7020" w:hanging="180"/>
      </w:pPr>
    </w:lvl>
  </w:abstractNum>
  <w:abstractNum w:abstractNumId="23" w15:restartNumberingAfterBreak="0">
    <w:nsid w:val="52CB75E3"/>
    <w:multiLevelType w:val="hybridMultilevel"/>
    <w:tmpl w:val="B420B314"/>
    <w:lvl w:ilvl="0" w:tplc="4894C68E">
      <w:start w:val="1"/>
      <w:numFmt w:val="decimal"/>
      <w:lvlText w:val="%1."/>
      <w:lvlJc w:val="left"/>
      <w:pPr>
        <w:ind w:left="720" w:hanging="360"/>
      </w:pPr>
      <w:rPr>
        <w:rFonts w:hint="default"/>
        <w:b/>
        <w:color w:val="auto"/>
        <w:sz w:val="20"/>
        <w:szCs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707EB3"/>
    <w:multiLevelType w:val="hybridMultilevel"/>
    <w:tmpl w:val="D30E6E9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5D02257"/>
    <w:multiLevelType w:val="hybridMultilevel"/>
    <w:tmpl w:val="5BF67C5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66BF6B16"/>
    <w:multiLevelType w:val="hybridMultilevel"/>
    <w:tmpl w:val="36DAAD96"/>
    <w:lvl w:ilvl="0" w:tplc="940ADBEA">
      <w:start w:val="1"/>
      <w:numFmt w:val="lowerLetter"/>
      <w:lvlText w:val="%1)"/>
      <w:lvlJc w:val="left"/>
      <w:pPr>
        <w:ind w:left="720" w:hanging="360"/>
      </w:pPr>
      <w:rPr>
        <w:rFonts w:cstheme="minorHAnsi" w:hint="default"/>
        <w:color w:val="auto"/>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6CE29F9"/>
    <w:multiLevelType w:val="hybridMultilevel"/>
    <w:tmpl w:val="D48C8502"/>
    <w:lvl w:ilvl="0" w:tplc="3A94B4F2">
      <w:start w:val="1"/>
      <w:numFmt w:val="bullet"/>
      <w:lvlText w:val="-"/>
      <w:lvlJc w:val="left"/>
      <w:pPr>
        <w:ind w:left="1260" w:hanging="360"/>
      </w:pPr>
      <w:rPr>
        <w:rFonts w:ascii="Calibri" w:eastAsia="Times New Roman" w:hAnsi="Calibri" w:cs="Calibri" w:hint="default"/>
        <w:sz w:val="22"/>
        <w:szCs w:val="22"/>
      </w:rPr>
    </w:lvl>
    <w:lvl w:ilvl="1" w:tplc="08090003" w:tentative="1">
      <w:start w:val="1"/>
      <w:numFmt w:val="bullet"/>
      <w:lvlText w:val="o"/>
      <w:lvlJc w:val="left"/>
      <w:pPr>
        <w:ind w:left="1980" w:hanging="360"/>
      </w:pPr>
      <w:rPr>
        <w:rFonts w:ascii="Courier New" w:hAnsi="Courier New" w:cs="Courier New" w:hint="default"/>
      </w:rPr>
    </w:lvl>
    <w:lvl w:ilvl="2" w:tplc="08090005" w:tentative="1">
      <w:start w:val="1"/>
      <w:numFmt w:val="bullet"/>
      <w:lvlText w:val=""/>
      <w:lvlJc w:val="left"/>
      <w:pPr>
        <w:ind w:left="2700" w:hanging="360"/>
      </w:pPr>
      <w:rPr>
        <w:rFonts w:ascii="Wingdings" w:hAnsi="Wingdings" w:hint="default"/>
      </w:rPr>
    </w:lvl>
    <w:lvl w:ilvl="3" w:tplc="08090001" w:tentative="1">
      <w:start w:val="1"/>
      <w:numFmt w:val="bullet"/>
      <w:lvlText w:val=""/>
      <w:lvlJc w:val="left"/>
      <w:pPr>
        <w:ind w:left="3420" w:hanging="360"/>
      </w:pPr>
      <w:rPr>
        <w:rFonts w:ascii="Symbol" w:hAnsi="Symbol" w:hint="default"/>
      </w:rPr>
    </w:lvl>
    <w:lvl w:ilvl="4" w:tplc="08090003" w:tentative="1">
      <w:start w:val="1"/>
      <w:numFmt w:val="bullet"/>
      <w:lvlText w:val="o"/>
      <w:lvlJc w:val="left"/>
      <w:pPr>
        <w:ind w:left="4140" w:hanging="360"/>
      </w:pPr>
      <w:rPr>
        <w:rFonts w:ascii="Courier New" w:hAnsi="Courier New" w:cs="Courier New" w:hint="default"/>
      </w:rPr>
    </w:lvl>
    <w:lvl w:ilvl="5" w:tplc="08090005" w:tentative="1">
      <w:start w:val="1"/>
      <w:numFmt w:val="bullet"/>
      <w:lvlText w:val=""/>
      <w:lvlJc w:val="left"/>
      <w:pPr>
        <w:ind w:left="4860" w:hanging="360"/>
      </w:pPr>
      <w:rPr>
        <w:rFonts w:ascii="Wingdings" w:hAnsi="Wingdings" w:hint="default"/>
      </w:rPr>
    </w:lvl>
    <w:lvl w:ilvl="6" w:tplc="08090001" w:tentative="1">
      <w:start w:val="1"/>
      <w:numFmt w:val="bullet"/>
      <w:lvlText w:val=""/>
      <w:lvlJc w:val="left"/>
      <w:pPr>
        <w:ind w:left="5580" w:hanging="360"/>
      </w:pPr>
      <w:rPr>
        <w:rFonts w:ascii="Symbol" w:hAnsi="Symbol" w:hint="default"/>
      </w:rPr>
    </w:lvl>
    <w:lvl w:ilvl="7" w:tplc="08090003" w:tentative="1">
      <w:start w:val="1"/>
      <w:numFmt w:val="bullet"/>
      <w:lvlText w:val="o"/>
      <w:lvlJc w:val="left"/>
      <w:pPr>
        <w:ind w:left="6300" w:hanging="360"/>
      </w:pPr>
      <w:rPr>
        <w:rFonts w:ascii="Courier New" w:hAnsi="Courier New" w:cs="Courier New" w:hint="default"/>
      </w:rPr>
    </w:lvl>
    <w:lvl w:ilvl="8" w:tplc="08090005" w:tentative="1">
      <w:start w:val="1"/>
      <w:numFmt w:val="bullet"/>
      <w:lvlText w:val=""/>
      <w:lvlJc w:val="left"/>
      <w:pPr>
        <w:ind w:left="7020" w:hanging="360"/>
      </w:pPr>
      <w:rPr>
        <w:rFonts w:ascii="Wingdings" w:hAnsi="Wingdings" w:hint="default"/>
      </w:rPr>
    </w:lvl>
  </w:abstractNum>
  <w:abstractNum w:abstractNumId="28" w15:restartNumberingAfterBreak="0">
    <w:nsid w:val="68A54DBA"/>
    <w:multiLevelType w:val="hybridMultilevel"/>
    <w:tmpl w:val="4342B624"/>
    <w:lvl w:ilvl="0" w:tplc="CA0A8D1A">
      <w:start w:val="10"/>
      <w:numFmt w:val="bullet"/>
      <w:lvlText w:val="-"/>
      <w:lvlJc w:val="left"/>
      <w:pPr>
        <w:ind w:left="720" w:hanging="360"/>
      </w:pPr>
      <w:rPr>
        <w:rFonts w:ascii="Calibri" w:eastAsia="Cambria" w:hAnsi="Calibri" w:cs="Calibr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ADF30EB"/>
    <w:multiLevelType w:val="hybridMultilevel"/>
    <w:tmpl w:val="4C8856DC"/>
    <w:lvl w:ilvl="0" w:tplc="CA0A8D1A">
      <w:start w:val="10"/>
      <w:numFmt w:val="bullet"/>
      <w:lvlText w:val="-"/>
      <w:lvlJc w:val="left"/>
      <w:pPr>
        <w:ind w:left="720" w:hanging="360"/>
      </w:pPr>
      <w:rPr>
        <w:rFonts w:ascii="Calibri" w:eastAsia="Cambria" w:hAnsi="Calibri" w:cs="Calibr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B846940"/>
    <w:multiLevelType w:val="hybridMultilevel"/>
    <w:tmpl w:val="BC22DABC"/>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EA87BA2"/>
    <w:multiLevelType w:val="hybridMultilevel"/>
    <w:tmpl w:val="C3F8A0AC"/>
    <w:lvl w:ilvl="0" w:tplc="87EE4492">
      <w:start w:val="1"/>
      <w:numFmt w:val="lowerLetter"/>
      <w:lvlText w:val="%1)"/>
      <w:lvlJc w:val="left"/>
      <w:pPr>
        <w:ind w:left="1260" w:hanging="360"/>
      </w:pPr>
      <w:rPr>
        <w:rFonts w:hint="default"/>
        <w:b/>
        <w:bCs w:val="0"/>
        <w:color w:val="auto"/>
        <w:sz w:val="22"/>
        <w:szCs w:val="32"/>
      </w:r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num w:numId="1" w16cid:durableId="2033263209">
    <w:abstractNumId w:val="23"/>
  </w:num>
  <w:num w:numId="2" w16cid:durableId="1919364897">
    <w:abstractNumId w:val="12"/>
  </w:num>
  <w:num w:numId="3" w16cid:durableId="715547163">
    <w:abstractNumId w:val="25"/>
  </w:num>
  <w:num w:numId="4" w16cid:durableId="1627352396">
    <w:abstractNumId w:val="20"/>
  </w:num>
  <w:num w:numId="5" w16cid:durableId="358119600">
    <w:abstractNumId w:val="19"/>
  </w:num>
  <w:num w:numId="6" w16cid:durableId="1789003930">
    <w:abstractNumId w:val="15"/>
  </w:num>
  <w:num w:numId="7" w16cid:durableId="635257274">
    <w:abstractNumId w:val="13"/>
  </w:num>
  <w:num w:numId="8" w16cid:durableId="1162310720">
    <w:abstractNumId w:val="5"/>
  </w:num>
  <w:num w:numId="9" w16cid:durableId="1204096535">
    <w:abstractNumId w:val="16"/>
  </w:num>
  <w:num w:numId="10" w16cid:durableId="1342471322">
    <w:abstractNumId w:val="29"/>
  </w:num>
  <w:num w:numId="11" w16cid:durableId="2090148868">
    <w:abstractNumId w:val="30"/>
  </w:num>
  <w:num w:numId="12" w16cid:durableId="730735291">
    <w:abstractNumId w:val="6"/>
  </w:num>
  <w:num w:numId="13" w16cid:durableId="2108573506">
    <w:abstractNumId w:val="27"/>
  </w:num>
  <w:num w:numId="14" w16cid:durableId="635795729">
    <w:abstractNumId w:val="8"/>
  </w:num>
  <w:num w:numId="15" w16cid:durableId="1098138357">
    <w:abstractNumId w:val="0"/>
  </w:num>
  <w:num w:numId="16" w16cid:durableId="1144666493">
    <w:abstractNumId w:val="14"/>
  </w:num>
  <w:num w:numId="17" w16cid:durableId="1055083515">
    <w:abstractNumId w:val="21"/>
  </w:num>
  <w:num w:numId="18" w16cid:durableId="2089693711">
    <w:abstractNumId w:val="3"/>
  </w:num>
  <w:num w:numId="19" w16cid:durableId="1610552987">
    <w:abstractNumId w:val="24"/>
  </w:num>
  <w:num w:numId="20" w16cid:durableId="5599923">
    <w:abstractNumId w:val="31"/>
  </w:num>
  <w:num w:numId="21" w16cid:durableId="1009601644">
    <w:abstractNumId w:val="18"/>
  </w:num>
  <w:num w:numId="22" w16cid:durableId="1295482543">
    <w:abstractNumId w:val="7"/>
  </w:num>
  <w:num w:numId="23" w16cid:durableId="1215390320">
    <w:abstractNumId w:val="2"/>
  </w:num>
  <w:num w:numId="24" w16cid:durableId="266429571">
    <w:abstractNumId w:val="22"/>
  </w:num>
  <w:num w:numId="25" w16cid:durableId="62681180">
    <w:abstractNumId w:val="1"/>
  </w:num>
  <w:num w:numId="26" w16cid:durableId="678971007">
    <w:abstractNumId w:val="17"/>
  </w:num>
  <w:num w:numId="27" w16cid:durableId="11417700">
    <w:abstractNumId w:val="4"/>
  </w:num>
  <w:num w:numId="28" w16cid:durableId="287274620">
    <w:abstractNumId w:val="26"/>
  </w:num>
  <w:num w:numId="29" w16cid:durableId="1668902960">
    <w:abstractNumId w:val="11"/>
  </w:num>
  <w:num w:numId="30" w16cid:durableId="1488395281">
    <w:abstractNumId w:val="10"/>
  </w:num>
  <w:num w:numId="31" w16cid:durableId="370618873">
    <w:abstractNumId w:val="9"/>
  </w:num>
  <w:num w:numId="32" w16cid:durableId="1457141465">
    <w:abstractNumId w:val="28"/>
  </w:num>
  <w:numIdMacAtCleanup w:val="12"/>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2562"/>
    <w:rsid w:val="000015AF"/>
    <w:rsid w:val="00003026"/>
    <w:rsid w:val="00003097"/>
    <w:rsid w:val="0000382A"/>
    <w:rsid w:val="000043FE"/>
    <w:rsid w:val="0000551D"/>
    <w:rsid w:val="00006047"/>
    <w:rsid w:val="00006205"/>
    <w:rsid w:val="000073D2"/>
    <w:rsid w:val="00007EA6"/>
    <w:rsid w:val="000100EC"/>
    <w:rsid w:val="00010CDF"/>
    <w:rsid w:val="00011600"/>
    <w:rsid w:val="00011E88"/>
    <w:rsid w:val="00012FB2"/>
    <w:rsid w:val="00013859"/>
    <w:rsid w:val="000173F7"/>
    <w:rsid w:val="00020023"/>
    <w:rsid w:val="000206FA"/>
    <w:rsid w:val="00021E96"/>
    <w:rsid w:val="00023D82"/>
    <w:rsid w:val="00023E4D"/>
    <w:rsid w:val="00024281"/>
    <w:rsid w:val="0002676A"/>
    <w:rsid w:val="0002699E"/>
    <w:rsid w:val="00026B6F"/>
    <w:rsid w:val="00027DEF"/>
    <w:rsid w:val="0003048D"/>
    <w:rsid w:val="00030E80"/>
    <w:rsid w:val="0003110D"/>
    <w:rsid w:val="00031712"/>
    <w:rsid w:val="000343E5"/>
    <w:rsid w:val="000354E8"/>
    <w:rsid w:val="00035828"/>
    <w:rsid w:val="00035979"/>
    <w:rsid w:val="00036D6E"/>
    <w:rsid w:val="00037378"/>
    <w:rsid w:val="00041E21"/>
    <w:rsid w:val="00042AFB"/>
    <w:rsid w:val="00043377"/>
    <w:rsid w:val="00043883"/>
    <w:rsid w:val="000442AD"/>
    <w:rsid w:val="00044625"/>
    <w:rsid w:val="000449B1"/>
    <w:rsid w:val="00045FF5"/>
    <w:rsid w:val="000463AD"/>
    <w:rsid w:val="00046AB5"/>
    <w:rsid w:val="0005041A"/>
    <w:rsid w:val="000507EB"/>
    <w:rsid w:val="00051430"/>
    <w:rsid w:val="0005171C"/>
    <w:rsid w:val="00052805"/>
    <w:rsid w:val="00052EBE"/>
    <w:rsid w:val="00052FBE"/>
    <w:rsid w:val="00053F76"/>
    <w:rsid w:val="00057AEF"/>
    <w:rsid w:val="00060B24"/>
    <w:rsid w:val="00064A93"/>
    <w:rsid w:val="00064F12"/>
    <w:rsid w:val="00065037"/>
    <w:rsid w:val="0006513A"/>
    <w:rsid w:val="00065BB9"/>
    <w:rsid w:val="00065FE4"/>
    <w:rsid w:val="00066585"/>
    <w:rsid w:val="0006663C"/>
    <w:rsid w:val="0006710D"/>
    <w:rsid w:val="0006743A"/>
    <w:rsid w:val="000677CB"/>
    <w:rsid w:val="00067BDE"/>
    <w:rsid w:val="00070390"/>
    <w:rsid w:val="0007075B"/>
    <w:rsid w:val="000711C8"/>
    <w:rsid w:val="000715CE"/>
    <w:rsid w:val="00074A9F"/>
    <w:rsid w:val="00074FBE"/>
    <w:rsid w:val="0007512B"/>
    <w:rsid w:val="00075928"/>
    <w:rsid w:val="000771F2"/>
    <w:rsid w:val="000774C1"/>
    <w:rsid w:val="000805C1"/>
    <w:rsid w:val="0008254E"/>
    <w:rsid w:val="00083963"/>
    <w:rsid w:val="000863DD"/>
    <w:rsid w:val="00086D53"/>
    <w:rsid w:val="000878A4"/>
    <w:rsid w:val="00087BEF"/>
    <w:rsid w:val="000905AF"/>
    <w:rsid w:val="00090F18"/>
    <w:rsid w:val="00094569"/>
    <w:rsid w:val="0009557F"/>
    <w:rsid w:val="000960ED"/>
    <w:rsid w:val="00096F17"/>
    <w:rsid w:val="000A05D0"/>
    <w:rsid w:val="000A2B62"/>
    <w:rsid w:val="000A3E37"/>
    <w:rsid w:val="000A406A"/>
    <w:rsid w:val="000A48EC"/>
    <w:rsid w:val="000A543A"/>
    <w:rsid w:val="000A6CC2"/>
    <w:rsid w:val="000A6D61"/>
    <w:rsid w:val="000B115B"/>
    <w:rsid w:val="000B1CC0"/>
    <w:rsid w:val="000B2A7F"/>
    <w:rsid w:val="000B2F25"/>
    <w:rsid w:val="000B566E"/>
    <w:rsid w:val="000B5A4B"/>
    <w:rsid w:val="000B6943"/>
    <w:rsid w:val="000B75E2"/>
    <w:rsid w:val="000B7A81"/>
    <w:rsid w:val="000C1BB4"/>
    <w:rsid w:val="000C1C18"/>
    <w:rsid w:val="000C275C"/>
    <w:rsid w:val="000C381C"/>
    <w:rsid w:val="000C48AA"/>
    <w:rsid w:val="000C4B96"/>
    <w:rsid w:val="000D0277"/>
    <w:rsid w:val="000D0892"/>
    <w:rsid w:val="000D1158"/>
    <w:rsid w:val="000D4457"/>
    <w:rsid w:val="000D4A18"/>
    <w:rsid w:val="000D4DA3"/>
    <w:rsid w:val="000D5497"/>
    <w:rsid w:val="000D611E"/>
    <w:rsid w:val="000D6C96"/>
    <w:rsid w:val="000E1624"/>
    <w:rsid w:val="000E2212"/>
    <w:rsid w:val="000E2868"/>
    <w:rsid w:val="000E3B58"/>
    <w:rsid w:val="000E3F49"/>
    <w:rsid w:val="000E47EA"/>
    <w:rsid w:val="000E51AA"/>
    <w:rsid w:val="000E6650"/>
    <w:rsid w:val="000E6FF6"/>
    <w:rsid w:val="000E70A9"/>
    <w:rsid w:val="000F0B02"/>
    <w:rsid w:val="000F0CE1"/>
    <w:rsid w:val="000F0FBA"/>
    <w:rsid w:val="000F39CD"/>
    <w:rsid w:val="000F56F8"/>
    <w:rsid w:val="000F5C36"/>
    <w:rsid w:val="000F603A"/>
    <w:rsid w:val="000F6285"/>
    <w:rsid w:val="000F643D"/>
    <w:rsid w:val="000F658E"/>
    <w:rsid w:val="000F68E7"/>
    <w:rsid w:val="000F6E43"/>
    <w:rsid w:val="000F6E6E"/>
    <w:rsid w:val="00100961"/>
    <w:rsid w:val="00103260"/>
    <w:rsid w:val="00104DAB"/>
    <w:rsid w:val="001054FE"/>
    <w:rsid w:val="001062F1"/>
    <w:rsid w:val="0010722A"/>
    <w:rsid w:val="001073EE"/>
    <w:rsid w:val="00107FD0"/>
    <w:rsid w:val="001108BD"/>
    <w:rsid w:val="00111143"/>
    <w:rsid w:val="001129B9"/>
    <w:rsid w:val="00112FFB"/>
    <w:rsid w:val="0011421F"/>
    <w:rsid w:val="00114308"/>
    <w:rsid w:val="0011617D"/>
    <w:rsid w:val="0011659D"/>
    <w:rsid w:val="00117074"/>
    <w:rsid w:val="001216C1"/>
    <w:rsid w:val="00122498"/>
    <w:rsid w:val="00123975"/>
    <w:rsid w:val="001245FA"/>
    <w:rsid w:val="00124CF7"/>
    <w:rsid w:val="0012567F"/>
    <w:rsid w:val="00125D56"/>
    <w:rsid w:val="001269D2"/>
    <w:rsid w:val="001269EE"/>
    <w:rsid w:val="00126DCC"/>
    <w:rsid w:val="00130B88"/>
    <w:rsid w:val="00131738"/>
    <w:rsid w:val="0013217B"/>
    <w:rsid w:val="00132ADE"/>
    <w:rsid w:val="00132C27"/>
    <w:rsid w:val="001359F5"/>
    <w:rsid w:val="00135B99"/>
    <w:rsid w:val="0013601E"/>
    <w:rsid w:val="00136779"/>
    <w:rsid w:val="00136F1A"/>
    <w:rsid w:val="00137268"/>
    <w:rsid w:val="0014004A"/>
    <w:rsid w:val="001405BD"/>
    <w:rsid w:val="00140CB0"/>
    <w:rsid w:val="00143373"/>
    <w:rsid w:val="00143F9F"/>
    <w:rsid w:val="001450F4"/>
    <w:rsid w:val="00145716"/>
    <w:rsid w:val="00145A97"/>
    <w:rsid w:val="001463CC"/>
    <w:rsid w:val="001463D5"/>
    <w:rsid w:val="001477DE"/>
    <w:rsid w:val="00147896"/>
    <w:rsid w:val="00147EE6"/>
    <w:rsid w:val="001506E2"/>
    <w:rsid w:val="0015080F"/>
    <w:rsid w:val="001544CC"/>
    <w:rsid w:val="0015523B"/>
    <w:rsid w:val="00156E26"/>
    <w:rsid w:val="00157AB5"/>
    <w:rsid w:val="001601CF"/>
    <w:rsid w:val="00161551"/>
    <w:rsid w:val="001620BF"/>
    <w:rsid w:val="001627AE"/>
    <w:rsid w:val="0016280A"/>
    <w:rsid w:val="001639B0"/>
    <w:rsid w:val="001645C2"/>
    <w:rsid w:val="00164652"/>
    <w:rsid w:val="00165799"/>
    <w:rsid w:val="00167ACC"/>
    <w:rsid w:val="001703BB"/>
    <w:rsid w:val="00170F9A"/>
    <w:rsid w:val="00173060"/>
    <w:rsid w:val="00173375"/>
    <w:rsid w:val="00175773"/>
    <w:rsid w:val="00175DB5"/>
    <w:rsid w:val="0017660F"/>
    <w:rsid w:val="0017700A"/>
    <w:rsid w:val="001808C6"/>
    <w:rsid w:val="001809E0"/>
    <w:rsid w:val="00180E51"/>
    <w:rsid w:val="00182F9F"/>
    <w:rsid w:val="00183AA8"/>
    <w:rsid w:val="00183DBB"/>
    <w:rsid w:val="0018403D"/>
    <w:rsid w:val="00184674"/>
    <w:rsid w:val="00184A4D"/>
    <w:rsid w:val="001870EC"/>
    <w:rsid w:val="00190814"/>
    <w:rsid w:val="00190A71"/>
    <w:rsid w:val="00191C99"/>
    <w:rsid w:val="00191CD1"/>
    <w:rsid w:val="00192460"/>
    <w:rsid w:val="00193684"/>
    <w:rsid w:val="00193B2E"/>
    <w:rsid w:val="00193E7D"/>
    <w:rsid w:val="001947A6"/>
    <w:rsid w:val="001954EC"/>
    <w:rsid w:val="0019631B"/>
    <w:rsid w:val="001964EC"/>
    <w:rsid w:val="00196B8A"/>
    <w:rsid w:val="00196D11"/>
    <w:rsid w:val="001977B5"/>
    <w:rsid w:val="001A3B67"/>
    <w:rsid w:val="001A3BDD"/>
    <w:rsid w:val="001A3CCE"/>
    <w:rsid w:val="001A3EA3"/>
    <w:rsid w:val="001A4191"/>
    <w:rsid w:val="001A474A"/>
    <w:rsid w:val="001A5037"/>
    <w:rsid w:val="001A6964"/>
    <w:rsid w:val="001A6A3B"/>
    <w:rsid w:val="001A7AA8"/>
    <w:rsid w:val="001B214F"/>
    <w:rsid w:val="001B2A69"/>
    <w:rsid w:val="001B3242"/>
    <w:rsid w:val="001B344A"/>
    <w:rsid w:val="001B395E"/>
    <w:rsid w:val="001B40EE"/>
    <w:rsid w:val="001B55E9"/>
    <w:rsid w:val="001B5811"/>
    <w:rsid w:val="001B5CBE"/>
    <w:rsid w:val="001C10DC"/>
    <w:rsid w:val="001C14B7"/>
    <w:rsid w:val="001C1A6B"/>
    <w:rsid w:val="001C1AB9"/>
    <w:rsid w:val="001C3116"/>
    <w:rsid w:val="001C3B73"/>
    <w:rsid w:val="001C426C"/>
    <w:rsid w:val="001C4B55"/>
    <w:rsid w:val="001C4D2F"/>
    <w:rsid w:val="001C4E4F"/>
    <w:rsid w:val="001C5BAA"/>
    <w:rsid w:val="001C6B57"/>
    <w:rsid w:val="001D18E1"/>
    <w:rsid w:val="001D193D"/>
    <w:rsid w:val="001D4222"/>
    <w:rsid w:val="001D4428"/>
    <w:rsid w:val="001D56CC"/>
    <w:rsid w:val="001D5972"/>
    <w:rsid w:val="001D5BB2"/>
    <w:rsid w:val="001D6127"/>
    <w:rsid w:val="001E21F5"/>
    <w:rsid w:val="001E2936"/>
    <w:rsid w:val="001E35D5"/>
    <w:rsid w:val="001E4D50"/>
    <w:rsid w:val="001E597A"/>
    <w:rsid w:val="001E5F75"/>
    <w:rsid w:val="001E624F"/>
    <w:rsid w:val="001E62A7"/>
    <w:rsid w:val="001E7B04"/>
    <w:rsid w:val="001F0B44"/>
    <w:rsid w:val="001F241A"/>
    <w:rsid w:val="001F2708"/>
    <w:rsid w:val="001F2C40"/>
    <w:rsid w:val="001F358B"/>
    <w:rsid w:val="001F424D"/>
    <w:rsid w:val="001F4403"/>
    <w:rsid w:val="001F454D"/>
    <w:rsid w:val="001F4834"/>
    <w:rsid w:val="001F4C7C"/>
    <w:rsid w:val="001F4CDD"/>
    <w:rsid w:val="001F4EAA"/>
    <w:rsid w:val="001F5F7E"/>
    <w:rsid w:val="001F6080"/>
    <w:rsid w:val="001F6E2C"/>
    <w:rsid w:val="001F7E9F"/>
    <w:rsid w:val="0020096D"/>
    <w:rsid w:val="00200A2A"/>
    <w:rsid w:val="002012A0"/>
    <w:rsid w:val="00201F65"/>
    <w:rsid w:val="00202B70"/>
    <w:rsid w:val="00203A05"/>
    <w:rsid w:val="00203D26"/>
    <w:rsid w:val="00204800"/>
    <w:rsid w:val="00207136"/>
    <w:rsid w:val="0021049D"/>
    <w:rsid w:val="0021094E"/>
    <w:rsid w:val="00210AFB"/>
    <w:rsid w:val="00212BF3"/>
    <w:rsid w:val="00213E36"/>
    <w:rsid w:val="002147DB"/>
    <w:rsid w:val="00214C0E"/>
    <w:rsid w:val="00215E0E"/>
    <w:rsid w:val="0021683D"/>
    <w:rsid w:val="00216E38"/>
    <w:rsid w:val="00217383"/>
    <w:rsid w:val="00221F30"/>
    <w:rsid w:val="00222312"/>
    <w:rsid w:val="00224088"/>
    <w:rsid w:val="00224DA5"/>
    <w:rsid w:val="0022528D"/>
    <w:rsid w:val="002268F3"/>
    <w:rsid w:val="002275A8"/>
    <w:rsid w:val="00227EB5"/>
    <w:rsid w:val="002321CB"/>
    <w:rsid w:val="00232B7A"/>
    <w:rsid w:val="00232CDD"/>
    <w:rsid w:val="0023348A"/>
    <w:rsid w:val="0023350C"/>
    <w:rsid w:val="002358CE"/>
    <w:rsid w:val="00236682"/>
    <w:rsid w:val="0023671D"/>
    <w:rsid w:val="00237292"/>
    <w:rsid w:val="00241976"/>
    <w:rsid w:val="00241DFF"/>
    <w:rsid w:val="00242643"/>
    <w:rsid w:val="00243096"/>
    <w:rsid w:val="00243126"/>
    <w:rsid w:val="00243A75"/>
    <w:rsid w:val="00243F8D"/>
    <w:rsid w:val="002445CB"/>
    <w:rsid w:val="002448C8"/>
    <w:rsid w:val="00245957"/>
    <w:rsid w:val="00245A66"/>
    <w:rsid w:val="002462C2"/>
    <w:rsid w:val="00247263"/>
    <w:rsid w:val="00247575"/>
    <w:rsid w:val="00247959"/>
    <w:rsid w:val="00251FDB"/>
    <w:rsid w:val="00252F6F"/>
    <w:rsid w:val="00254586"/>
    <w:rsid w:val="002549FC"/>
    <w:rsid w:val="00254E38"/>
    <w:rsid w:val="00255E24"/>
    <w:rsid w:val="00256383"/>
    <w:rsid w:val="002572C0"/>
    <w:rsid w:val="002577F4"/>
    <w:rsid w:val="00257B70"/>
    <w:rsid w:val="002602B2"/>
    <w:rsid w:val="0026043A"/>
    <w:rsid w:val="002607AB"/>
    <w:rsid w:val="00260D47"/>
    <w:rsid w:val="002612D9"/>
    <w:rsid w:val="00261D4F"/>
    <w:rsid w:val="00262219"/>
    <w:rsid w:val="0026294A"/>
    <w:rsid w:val="00265B0F"/>
    <w:rsid w:val="00267631"/>
    <w:rsid w:val="00270A11"/>
    <w:rsid w:val="0027113E"/>
    <w:rsid w:val="00271DA0"/>
    <w:rsid w:val="00271EE0"/>
    <w:rsid w:val="00272832"/>
    <w:rsid w:val="00273BF4"/>
    <w:rsid w:val="00273DB0"/>
    <w:rsid w:val="002745D2"/>
    <w:rsid w:val="00274D18"/>
    <w:rsid w:val="00274F1A"/>
    <w:rsid w:val="00276062"/>
    <w:rsid w:val="00276CD4"/>
    <w:rsid w:val="002772A7"/>
    <w:rsid w:val="00280130"/>
    <w:rsid w:val="00280CFF"/>
    <w:rsid w:val="00281AB9"/>
    <w:rsid w:val="00281F49"/>
    <w:rsid w:val="00283183"/>
    <w:rsid w:val="002835D6"/>
    <w:rsid w:val="00283CA2"/>
    <w:rsid w:val="0028494B"/>
    <w:rsid w:val="00284A15"/>
    <w:rsid w:val="002850A3"/>
    <w:rsid w:val="002863AA"/>
    <w:rsid w:val="00286F41"/>
    <w:rsid w:val="00287D39"/>
    <w:rsid w:val="00290760"/>
    <w:rsid w:val="00291D23"/>
    <w:rsid w:val="00292681"/>
    <w:rsid w:val="00292804"/>
    <w:rsid w:val="00292B68"/>
    <w:rsid w:val="00292D3E"/>
    <w:rsid w:val="00292E3D"/>
    <w:rsid w:val="00293E22"/>
    <w:rsid w:val="00294B22"/>
    <w:rsid w:val="0029507C"/>
    <w:rsid w:val="002954CC"/>
    <w:rsid w:val="00296B7F"/>
    <w:rsid w:val="00297CF9"/>
    <w:rsid w:val="002A05F4"/>
    <w:rsid w:val="002A0DC1"/>
    <w:rsid w:val="002A13FE"/>
    <w:rsid w:val="002A1D9A"/>
    <w:rsid w:val="002A31DB"/>
    <w:rsid w:val="002A37E9"/>
    <w:rsid w:val="002A3EB3"/>
    <w:rsid w:val="002A3F8E"/>
    <w:rsid w:val="002A60DF"/>
    <w:rsid w:val="002A6943"/>
    <w:rsid w:val="002A78A1"/>
    <w:rsid w:val="002A7C7C"/>
    <w:rsid w:val="002B01BB"/>
    <w:rsid w:val="002B107A"/>
    <w:rsid w:val="002B179D"/>
    <w:rsid w:val="002B332B"/>
    <w:rsid w:val="002B3BD5"/>
    <w:rsid w:val="002C0CB3"/>
    <w:rsid w:val="002C0FD1"/>
    <w:rsid w:val="002C1165"/>
    <w:rsid w:val="002C1A45"/>
    <w:rsid w:val="002C1A9D"/>
    <w:rsid w:val="002C1E47"/>
    <w:rsid w:val="002C421A"/>
    <w:rsid w:val="002C4E90"/>
    <w:rsid w:val="002C531B"/>
    <w:rsid w:val="002C5A48"/>
    <w:rsid w:val="002C5CD2"/>
    <w:rsid w:val="002C6551"/>
    <w:rsid w:val="002C6E98"/>
    <w:rsid w:val="002C76C4"/>
    <w:rsid w:val="002D01CD"/>
    <w:rsid w:val="002D1440"/>
    <w:rsid w:val="002D17B5"/>
    <w:rsid w:val="002D1C7F"/>
    <w:rsid w:val="002D2138"/>
    <w:rsid w:val="002D25AB"/>
    <w:rsid w:val="002D2910"/>
    <w:rsid w:val="002D48FD"/>
    <w:rsid w:val="002D5C9C"/>
    <w:rsid w:val="002D7DDE"/>
    <w:rsid w:val="002E13D7"/>
    <w:rsid w:val="002E1E57"/>
    <w:rsid w:val="002E3089"/>
    <w:rsid w:val="002E4663"/>
    <w:rsid w:val="002E758B"/>
    <w:rsid w:val="002F0032"/>
    <w:rsid w:val="002F0861"/>
    <w:rsid w:val="002F092C"/>
    <w:rsid w:val="002F11E4"/>
    <w:rsid w:val="002F31DF"/>
    <w:rsid w:val="002F35AA"/>
    <w:rsid w:val="002F3854"/>
    <w:rsid w:val="002F3B49"/>
    <w:rsid w:val="002F450F"/>
    <w:rsid w:val="002F45E6"/>
    <w:rsid w:val="002F49DB"/>
    <w:rsid w:val="002F588B"/>
    <w:rsid w:val="002F7243"/>
    <w:rsid w:val="002F75D1"/>
    <w:rsid w:val="00300EA4"/>
    <w:rsid w:val="003023E6"/>
    <w:rsid w:val="003029F3"/>
    <w:rsid w:val="00303CCA"/>
    <w:rsid w:val="003040C7"/>
    <w:rsid w:val="00304A10"/>
    <w:rsid w:val="00304C72"/>
    <w:rsid w:val="00305C46"/>
    <w:rsid w:val="0030639D"/>
    <w:rsid w:val="00306610"/>
    <w:rsid w:val="0030683B"/>
    <w:rsid w:val="003101EB"/>
    <w:rsid w:val="00310928"/>
    <w:rsid w:val="00310984"/>
    <w:rsid w:val="00310CAD"/>
    <w:rsid w:val="003114CD"/>
    <w:rsid w:val="003117CB"/>
    <w:rsid w:val="00311F32"/>
    <w:rsid w:val="003140E3"/>
    <w:rsid w:val="00314C02"/>
    <w:rsid w:val="00314C60"/>
    <w:rsid w:val="003150CE"/>
    <w:rsid w:val="0031680D"/>
    <w:rsid w:val="003174C8"/>
    <w:rsid w:val="00320105"/>
    <w:rsid w:val="003206D2"/>
    <w:rsid w:val="00320AA8"/>
    <w:rsid w:val="003223FA"/>
    <w:rsid w:val="00322A1D"/>
    <w:rsid w:val="00323060"/>
    <w:rsid w:val="003233EA"/>
    <w:rsid w:val="00324D24"/>
    <w:rsid w:val="00325601"/>
    <w:rsid w:val="003256A3"/>
    <w:rsid w:val="0032606E"/>
    <w:rsid w:val="00326322"/>
    <w:rsid w:val="003279F3"/>
    <w:rsid w:val="00330841"/>
    <w:rsid w:val="00331253"/>
    <w:rsid w:val="00331805"/>
    <w:rsid w:val="003324FB"/>
    <w:rsid w:val="0033274F"/>
    <w:rsid w:val="00332DB9"/>
    <w:rsid w:val="00332DF7"/>
    <w:rsid w:val="00333FB4"/>
    <w:rsid w:val="00334533"/>
    <w:rsid w:val="00336C38"/>
    <w:rsid w:val="00337A63"/>
    <w:rsid w:val="003407EC"/>
    <w:rsid w:val="00340FDE"/>
    <w:rsid w:val="003410AE"/>
    <w:rsid w:val="00341A2B"/>
    <w:rsid w:val="003437A8"/>
    <w:rsid w:val="00344DF7"/>
    <w:rsid w:val="0034673E"/>
    <w:rsid w:val="00351E4A"/>
    <w:rsid w:val="003521E1"/>
    <w:rsid w:val="0035354E"/>
    <w:rsid w:val="00355A49"/>
    <w:rsid w:val="003574BD"/>
    <w:rsid w:val="00357822"/>
    <w:rsid w:val="00362991"/>
    <w:rsid w:val="00363411"/>
    <w:rsid w:val="0036355E"/>
    <w:rsid w:val="00363ED6"/>
    <w:rsid w:val="00364049"/>
    <w:rsid w:val="0036450A"/>
    <w:rsid w:val="00364C33"/>
    <w:rsid w:val="00364F1B"/>
    <w:rsid w:val="00365D98"/>
    <w:rsid w:val="00366F2C"/>
    <w:rsid w:val="003670AB"/>
    <w:rsid w:val="00371022"/>
    <w:rsid w:val="00371C51"/>
    <w:rsid w:val="00372888"/>
    <w:rsid w:val="00372A24"/>
    <w:rsid w:val="00375DD7"/>
    <w:rsid w:val="00375E53"/>
    <w:rsid w:val="00375F4F"/>
    <w:rsid w:val="00376540"/>
    <w:rsid w:val="0037695A"/>
    <w:rsid w:val="003774CE"/>
    <w:rsid w:val="00377928"/>
    <w:rsid w:val="00380EC6"/>
    <w:rsid w:val="00381119"/>
    <w:rsid w:val="00381A2F"/>
    <w:rsid w:val="00381A32"/>
    <w:rsid w:val="00384455"/>
    <w:rsid w:val="00384787"/>
    <w:rsid w:val="00384B32"/>
    <w:rsid w:val="00385AF7"/>
    <w:rsid w:val="00387878"/>
    <w:rsid w:val="00387D27"/>
    <w:rsid w:val="00390437"/>
    <w:rsid w:val="00390E2E"/>
    <w:rsid w:val="00392148"/>
    <w:rsid w:val="00392E97"/>
    <w:rsid w:val="00396471"/>
    <w:rsid w:val="0039656F"/>
    <w:rsid w:val="003969D1"/>
    <w:rsid w:val="0039758F"/>
    <w:rsid w:val="003A1831"/>
    <w:rsid w:val="003A2341"/>
    <w:rsid w:val="003A2711"/>
    <w:rsid w:val="003A3815"/>
    <w:rsid w:val="003A3BAC"/>
    <w:rsid w:val="003A488B"/>
    <w:rsid w:val="003A5736"/>
    <w:rsid w:val="003A5B15"/>
    <w:rsid w:val="003A6715"/>
    <w:rsid w:val="003A7156"/>
    <w:rsid w:val="003A78FD"/>
    <w:rsid w:val="003B0243"/>
    <w:rsid w:val="003B0438"/>
    <w:rsid w:val="003B3179"/>
    <w:rsid w:val="003B3B55"/>
    <w:rsid w:val="003B4FD2"/>
    <w:rsid w:val="003B61A0"/>
    <w:rsid w:val="003B6926"/>
    <w:rsid w:val="003C0306"/>
    <w:rsid w:val="003C220B"/>
    <w:rsid w:val="003C27AA"/>
    <w:rsid w:val="003C2F47"/>
    <w:rsid w:val="003C2FB7"/>
    <w:rsid w:val="003C372F"/>
    <w:rsid w:val="003C46DC"/>
    <w:rsid w:val="003C5679"/>
    <w:rsid w:val="003C57CF"/>
    <w:rsid w:val="003C6137"/>
    <w:rsid w:val="003C6499"/>
    <w:rsid w:val="003C6D1B"/>
    <w:rsid w:val="003D01C8"/>
    <w:rsid w:val="003D14C4"/>
    <w:rsid w:val="003D1E96"/>
    <w:rsid w:val="003D34BE"/>
    <w:rsid w:val="003D4460"/>
    <w:rsid w:val="003D5F53"/>
    <w:rsid w:val="003E0975"/>
    <w:rsid w:val="003E2A3A"/>
    <w:rsid w:val="003E42FB"/>
    <w:rsid w:val="003E6B64"/>
    <w:rsid w:val="003E6F46"/>
    <w:rsid w:val="003E70AC"/>
    <w:rsid w:val="003F0374"/>
    <w:rsid w:val="003F0D5F"/>
    <w:rsid w:val="003F0FF0"/>
    <w:rsid w:val="003F10D8"/>
    <w:rsid w:val="003F24AC"/>
    <w:rsid w:val="003F2CCB"/>
    <w:rsid w:val="003F4BCE"/>
    <w:rsid w:val="003F5429"/>
    <w:rsid w:val="003F60A5"/>
    <w:rsid w:val="003F6613"/>
    <w:rsid w:val="003F6757"/>
    <w:rsid w:val="003F7005"/>
    <w:rsid w:val="003F793A"/>
    <w:rsid w:val="003F7AF0"/>
    <w:rsid w:val="00400193"/>
    <w:rsid w:val="00400767"/>
    <w:rsid w:val="00400AE0"/>
    <w:rsid w:val="00401239"/>
    <w:rsid w:val="00401A6B"/>
    <w:rsid w:val="004037CB"/>
    <w:rsid w:val="00404FD7"/>
    <w:rsid w:val="004051CE"/>
    <w:rsid w:val="00407A35"/>
    <w:rsid w:val="00410037"/>
    <w:rsid w:val="00410D3D"/>
    <w:rsid w:val="00410FCA"/>
    <w:rsid w:val="0041128F"/>
    <w:rsid w:val="004117A9"/>
    <w:rsid w:val="00412C89"/>
    <w:rsid w:val="00412D6B"/>
    <w:rsid w:val="00413E4A"/>
    <w:rsid w:val="004147F4"/>
    <w:rsid w:val="00414D92"/>
    <w:rsid w:val="00415A10"/>
    <w:rsid w:val="00415D79"/>
    <w:rsid w:val="00417067"/>
    <w:rsid w:val="004170B2"/>
    <w:rsid w:val="00417440"/>
    <w:rsid w:val="004200F6"/>
    <w:rsid w:val="00420505"/>
    <w:rsid w:val="004219A0"/>
    <w:rsid w:val="00422047"/>
    <w:rsid w:val="00423E07"/>
    <w:rsid w:val="004252A5"/>
    <w:rsid w:val="004254C9"/>
    <w:rsid w:val="00427FDF"/>
    <w:rsid w:val="004302CF"/>
    <w:rsid w:val="00431895"/>
    <w:rsid w:val="00431A26"/>
    <w:rsid w:val="00431CB7"/>
    <w:rsid w:val="00431F8B"/>
    <w:rsid w:val="00433E72"/>
    <w:rsid w:val="004340D1"/>
    <w:rsid w:val="00434341"/>
    <w:rsid w:val="00434F7A"/>
    <w:rsid w:val="0043529D"/>
    <w:rsid w:val="0043529E"/>
    <w:rsid w:val="0043604A"/>
    <w:rsid w:val="00440115"/>
    <w:rsid w:val="004404EE"/>
    <w:rsid w:val="004415B6"/>
    <w:rsid w:val="004425DB"/>
    <w:rsid w:val="00443B03"/>
    <w:rsid w:val="00443D48"/>
    <w:rsid w:val="00443F7C"/>
    <w:rsid w:val="004443A9"/>
    <w:rsid w:val="00444646"/>
    <w:rsid w:val="004455E1"/>
    <w:rsid w:val="004502D5"/>
    <w:rsid w:val="00452680"/>
    <w:rsid w:val="00453C7D"/>
    <w:rsid w:val="00454365"/>
    <w:rsid w:val="00456E7D"/>
    <w:rsid w:val="00457B68"/>
    <w:rsid w:val="0046017E"/>
    <w:rsid w:val="00462BD4"/>
    <w:rsid w:val="004632CC"/>
    <w:rsid w:val="00464BC9"/>
    <w:rsid w:val="00465D21"/>
    <w:rsid w:val="00466586"/>
    <w:rsid w:val="00467074"/>
    <w:rsid w:val="00467D6A"/>
    <w:rsid w:val="00470221"/>
    <w:rsid w:val="00470C3E"/>
    <w:rsid w:val="00472032"/>
    <w:rsid w:val="00472633"/>
    <w:rsid w:val="004727F4"/>
    <w:rsid w:val="0047431D"/>
    <w:rsid w:val="004745CD"/>
    <w:rsid w:val="00474E2B"/>
    <w:rsid w:val="00475674"/>
    <w:rsid w:val="00475EDC"/>
    <w:rsid w:val="0047630D"/>
    <w:rsid w:val="0047694E"/>
    <w:rsid w:val="004802EF"/>
    <w:rsid w:val="004803BF"/>
    <w:rsid w:val="00480AED"/>
    <w:rsid w:val="00480BFC"/>
    <w:rsid w:val="00480CBD"/>
    <w:rsid w:val="004814AD"/>
    <w:rsid w:val="00481BB6"/>
    <w:rsid w:val="00481F7F"/>
    <w:rsid w:val="004839B8"/>
    <w:rsid w:val="004842A1"/>
    <w:rsid w:val="00486059"/>
    <w:rsid w:val="0048674B"/>
    <w:rsid w:val="00487B7C"/>
    <w:rsid w:val="00487EA0"/>
    <w:rsid w:val="004900F9"/>
    <w:rsid w:val="004901B4"/>
    <w:rsid w:val="004902E3"/>
    <w:rsid w:val="00490606"/>
    <w:rsid w:val="00490882"/>
    <w:rsid w:val="00492E48"/>
    <w:rsid w:val="00494977"/>
    <w:rsid w:val="0049644F"/>
    <w:rsid w:val="00497787"/>
    <w:rsid w:val="004A0502"/>
    <w:rsid w:val="004A1162"/>
    <w:rsid w:val="004A1434"/>
    <w:rsid w:val="004A1958"/>
    <w:rsid w:val="004A2053"/>
    <w:rsid w:val="004A4AD3"/>
    <w:rsid w:val="004A5AC2"/>
    <w:rsid w:val="004A6F73"/>
    <w:rsid w:val="004A76F8"/>
    <w:rsid w:val="004A7E60"/>
    <w:rsid w:val="004B07BE"/>
    <w:rsid w:val="004B0BB6"/>
    <w:rsid w:val="004B397B"/>
    <w:rsid w:val="004B41E8"/>
    <w:rsid w:val="004B6AF7"/>
    <w:rsid w:val="004B764A"/>
    <w:rsid w:val="004C0139"/>
    <w:rsid w:val="004C013B"/>
    <w:rsid w:val="004C017E"/>
    <w:rsid w:val="004C276B"/>
    <w:rsid w:val="004C27D0"/>
    <w:rsid w:val="004C385E"/>
    <w:rsid w:val="004C53D1"/>
    <w:rsid w:val="004C5F29"/>
    <w:rsid w:val="004C6CD6"/>
    <w:rsid w:val="004C7035"/>
    <w:rsid w:val="004C79BD"/>
    <w:rsid w:val="004D0D0C"/>
    <w:rsid w:val="004D0DF4"/>
    <w:rsid w:val="004D0EEF"/>
    <w:rsid w:val="004D11ED"/>
    <w:rsid w:val="004D3456"/>
    <w:rsid w:val="004D3CDB"/>
    <w:rsid w:val="004D419C"/>
    <w:rsid w:val="004D6587"/>
    <w:rsid w:val="004E1FC7"/>
    <w:rsid w:val="004E343E"/>
    <w:rsid w:val="004E3526"/>
    <w:rsid w:val="004E4744"/>
    <w:rsid w:val="004E4853"/>
    <w:rsid w:val="004E6C90"/>
    <w:rsid w:val="004F0E37"/>
    <w:rsid w:val="004F13F2"/>
    <w:rsid w:val="004F2798"/>
    <w:rsid w:val="004F2D7B"/>
    <w:rsid w:val="004F3832"/>
    <w:rsid w:val="004F6971"/>
    <w:rsid w:val="004F6ADD"/>
    <w:rsid w:val="004F6F24"/>
    <w:rsid w:val="004F735D"/>
    <w:rsid w:val="004F7458"/>
    <w:rsid w:val="005001F0"/>
    <w:rsid w:val="00501C61"/>
    <w:rsid w:val="005021CF"/>
    <w:rsid w:val="00503EB2"/>
    <w:rsid w:val="00504704"/>
    <w:rsid w:val="0050583A"/>
    <w:rsid w:val="005062AF"/>
    <w:rsid w:val="00506A47"/>
    <w:rsid w:val="00507419"/>
    <w:rsid w:val="005075B2"/>
    <w:rsid w:val="00512808"/>
    <w:rsid w:val="00512838"/>
    <w:rsid w:val="005129B4"/>
    <w:rsid w:val="00513863"/>
    <w:rsid w:val="00513896"/>
    <w:rsid w:val="005139BB"/>
    <w:rsid w:val="0051461C"/>
    <w:rsid w:val="00514BC1"/>
    <w:rsid w:val="00514E6D"/>
    <w:rsid w:val="005152E2"/>
    <w:rsid w:val="00515670"/>
    <w:rsid w:val="005157B2"/>
    <w:rsid w:val="005158C2"/>
    <w:rsid w:val="00517149"/>
    <w:rsid w:val="00517CC8"/>
    <w:rsid w:val="00520750"/>
    <w:rsid w:val="00522240"/>
    <w:rsid w:val="0052470B"/>
    <w:rsid w:val="00525730"/>
    <w:rsid w:val="0052713D"/>
    <w:rsid w:val="005271AC"/>
    <w:rsid w:val="00527447"/>
    <w:rsid w:val="005279E2"/>
    <w:rsid w:val="00527D25"/>
    <w:rsid w:val="0053051A"/>
    <w:rsid w:val="00530E80"/>
    <w:rsid w:val="00531C6F"/>
    <w:rsid w:val="005322DE"/>
    <w:rsid w:val="005324DC"/>
    <w:rsid w:val="0053293A"/>
    <w:rsid w:val="005338F7"/>
    <w:rsid w:val="00533FCC"/>
    <w:rsid w:val="00534620"/>
    <w:rsid w:val="005367DF"/>
    <w:rsid w:val="00536F82"/>
    <w:rsid w:val="00536FEB"/>
    <w:rsid w:val="00540A6E"/>
    <w:rsid w:val="005410E1"/>
    <w:rsid w:val="005417EE"/>
    <w:rsid w:val="00542A62"/>
    <w:rsid w:val="00542BEF"/>
    <w:rsid w:val="00543C55"/>
    <w:rsid w:val="00546D72"/>
    <w:rsid w:val="00547998"/>
    <w:rsid w:val="0055184D"/>
    <w:rsid w:val="0055209D"/>
    <w:rsid w:val="005523A6"/>
    <w:rsid w:val="00553705"/>
    <w:rsid w:val="00553E06"/>
    <w:rsid w:val="00554902"/>
    <w:rsid w:val="00554CB2"/>
    <w:rsid w:val="00555F07"/>
    <w:rsid w:val="005560A7"/>
    <w:rsid w:val="0055730E"/>
    <w:rsid w:val="005576A7"/>
    <w:rsid w:val="00557C85"/>
    <w:rsid w:val="00560186"/>
    <w:rsid w:val="00560282"/>
    <w:rsid w:val="005603D3"/>
    <w:rsid w:val="0056178A"/>
    <w:rsid w:val="00561A0B"/>
    <w:rsid w:val="005638A9"/>
    <w:rsid w:val="00564898"/>
    <w:rsid w:val="00566262"/>
    <w:rsid w:val="00566649"/>
    <w:rsid w:val="00570053"/>
    <w:rsid w:val="005704C0"/>
    <w:rsid w:val="0057076F"/>
    <w:rsid w:val="005719D1"/>
    <w:rsid w:val="0057218C"/>
    <w:rsid w:val="00573938"/>
    <w:rsid w:val="00574AB9"/>
    <w:rsid w:val="00575EDB"/>
    <w:rsid w:val="00576788"/>
    <w:rsid w:val="00580A19"/>
    <w:rsid w:val="00581C7E"/>
    <w:rsid w:val="00583B3E"/>
    <w:rsid w:val="00584544"/>
    <w:rsid w:val="00584988"/>
    <w:rsid w:val="00586011"/>
    <w:rsid w:val="00586F7E"/>
    <w:rsid w:val="005871E3"/>
    <w:rsid w:val="005874BA"/>
    <w:rsid w:val="00587943"/>
    <w:rsid w:val="005879C8"/>
    <w:rsid w:val="00587CCD"/>
    <w:rsid w:val="00590DC2"/>
    <w:rsid w:val="005919FD"/>
    <w:rsid w:val="005922B0"/>
    <w:rsid w:val="005924EA"/>
    <w:rsid w:val="005936BB"/>
    <w:rsid w:val="0059437B"/>
    <w:rsid w:val="00596144"/>
    <w:rsid w:val="00596814"/>
    <w:rsid w:val="00596CB6"/>
    <w:rsid w:val="005A08FE"/>
    <w:rsid w:val="005A0B21"/>
    <w:rsid w:val="005A1718"/>
    <w:rsid w:val="005A2393"/>
    <w:rsid w:val="005A412E"/>
    <w:rsid w:val="005A438D"/>
    <w:rsid w:val="005A442D"/>
    <w:rsid w:val="005A4763"/>
    <w:rsid w:val="005A49E5"/>
    <w:rsid w:val="005A6E6F"/>
    <w:rsid w:val="005B18A1"/>
    <w:rsid w:val="005B20E2"/>
    <w:rsid w:val="005B3ABA"/>
    <w:rsid w:val="005B5567"/>
    <w:rsid w:val="005B57F4"/>
    <w:rsid w:val="005B6FF3"/>
    <w:rsid w:val="005C0E87"/>
    <w:rsid w:val="005C24FA"/>
    <w:rsid w:val="005C267F"/>
    <w:rsid w:val="005C309A"/>
    <w:rsid w:val="005C3572"/>
    <w:rsid w:val="005C559A"/>
    <w:rsid w:val="005C6727"/>
    <w:rsid w:val="005C6756"/>
    <w:rsid w:val="005C72C1"/>
    <w:rsid w:val="005D02C7"/>
    <w:rsid w:val="005D0BCA"/>
    <w:rsid w:val="005D14BB"/>
    <w:rsid w:val="005D176E"/>
    <w:rsid w:val="005D17F1"/>
    <w:rsid w:val="005D1A8F"/>
    <w:rsid w:val="005D1CBB"/>
    <w:rsid w:val="005D1E6B"/>
    <w:rsid w:val="005D31A2"/>
    <w:rsid w:val="005D5486"/>
    <w:rsid w:val="005D54D6"/>
    <w:rsid w:val="005D6FE5"/>
    <w:rsid w:val="005D7E30"/>
    <w:rsid w:val="005D7E73"/>
    <w:rsid w:val="005E08E7"/>
    <w:rsid w:val="005E0A70"/>
    <w:rsid w:val="005E13B4"/>
    <w:rsid w:val="005E2EA8"/>
    <w:rsid w:val="005E347C"/>
    <w:rsid w:val="005E53B9"/>
    <w:rsid w:val="005E55B9"/>
    <w:rsid w:val="005E5F3B"/>
    <w:rsid w:val="005E6DC5"/>
    <w:rsid w:val="005E6FE7"/>
    <w:rsid w:val="005F028A"/>
    <w:rsid w:val="005F2D06"/>
    <w:rsid w:val="005F44BC"/>
    <w:rsid w:val="005F50F4"/>
    <w:rsid w:val="005F5C7E"/>
    <w:rsid w:val="005F6113"/>
    <w:rsid w:val="005F70F4"/>
    <w:rsid w:val="0060004E"/>
    <w:rsid w:val="00602782"/>
    <w:rsid w:val="0060286B"/>
    <w:rsid w:val="00604002"/>
    <w:rsid w:val="006042D6"/>
    <w:rsid w:val="00604F2A"/>
    <w:rsid w:val="00606E3A"/>
    <w:rsid w:val="0060734A"/>
    <w:rsid w:val="00607B57"/>
    <w:rsid w:val="00607BA7"/>
    <w:rsid w:val="00610F1B"/>
    <w:rsid w:val="0061142A"/>
    <w:rsid w:val="006119E4"/>
    <w:rsid w:val="00611F71"/>
    <w:rsid w:val="00615660"/>
    <w:rsid w:val="00615F1D"/>
    <w:rsid w:val="00617A05"/>
    <w:rsid w:val="00617F8F"/>
    <w:rsid w:val="00621100"/>
    <w:rsid w:val="00622423"/>
    <w:rsid w:val="00622B53"/>
    <w:rsid w:val="00622E4D"/>
    <w:rsid w:val="00625537"/>
    <w:rsid w:val="0062638A"/>
    <w:rsid w:val="006268F2"/>
    <w:rsid w:val="00627487"/>
    <w:rsid w:val="00630076"/>
    <w:rsid w:val="006300BD"/>
    <w:rsid w:val="00630A02"/>
    <w:rsid w:val="00632753"/>
    <w:rsid w:val="006327A0"/>
    <w:rsid w:val="00632B4A"/>
    <w:rsid w:val="00632D4D"/>
    <w:rsid w:val="00634B71"/>
    <w:rsid w:val="00634CCC"/>
    <w:rsid w:val="0063563F"/>
    <w:rsid w:val="00635C6D"/>
    <w:rsid w:val="00636029"/>
    <w:rsid w:val="00637AC0"/>
    <w:rsid w:val="00640450"/>
    <w:rsid w:val="00641026"/>
    <w:rsid w:val="006412BA"/>
    <w:rsid w:val="0064355C"/>
    <w:rsid w:val="0064475F"/>
    <w:rsid w:val="00644B83"/>
    <w:rsid w:val="0064585A"/>
    <w:rsid w:val="00645BD9"/>
    <w:rsid w:val="00646E69"/>
    <w:rsid w:val="00647DA7"/>
    <w:rsid w:val="00651BEE"/>
    <w:rsid w:val="00651BFB"/>
    <w:rsid w:val="00651FC3"/>
    <w:rsid w:val="00651FD9"/>
    <w:rsid w:val="006526A6"/>
    <w:rsid w:val="00652A3B"/>
    <w:rsid w:val="0065318B"/>
    <w:rsid w:val="00653239"/>
    <w:rsid w:val="00653466"/>
    <w:rsid w:val="00653571"/>
    <w:rsid w:val="00653B3A"/>
    <w:rsid w:val="00654C77"/>
    <w:rsid w:val="00655A0B"/>
    <w:rsid w:val="006562FF"/>
    <w:rsid w:val="00656B74"/>
    <w:rsid w:val="00657D31"/>
    <w:rsid w:val="00661059"/>
    <w:rsid w:val="0066130F"/>
    <w:rsid w:val="006614EE"/>
    <w:rsid w:val="006616B7"/>
    <w:rsid w:val="00661819"/>
    <w:rsid w:val="00661F04"/>
    <w:rsid w:val="00661F1E"/>
    <w:rsid w:val="006622E5"/>
    <w:rsid w:val="006626E8"/>
    <w:rsid w:val="00662CDE"/>
    <w:rsid w:val="00662F2F"/>
    <w:rsid w:val="00663649"/>
    <w:rsid w:val="00663711"/>
    <w:rsid w:val="00664485"/>
    <w:rsid w:val="0066480F"/>
    <w:rsid w:val="00665792"/>
    <w:rsid w:val="00665CE6"/>
    <w:rsid w:val="00666064"/>
    <w:rsid w:val="00667748"/>
    <w:rsid w:val="00667912"/>
    <w:rsid w:val="0067178A"/>
    <w:rsid w:val="00671794"/>
    <w:rsid w:val="00671986"/>
    <w:rsid w:val="00671E34"/>
    <w:rsid w:val="006720D5"/>
    <w:rsid w:val="00672992"/>
    <w:rsid w:val="00672A77"/>
    <w:rsid w:val="00673099"/>
    <w:rsid w:val="00673529"/>
    <w:rsid w:val="006747AF"/>
    <w:rsid w:val="00674CA0"/>
    <w:rsid w:val="006754A5"/>
    <w:rsid w:val="006762D9"/>
    <w:rsid w:val="00676A8F"/>
    <w:rsid w:val="00677C06"/>
    <w:rsid w:val="006809A6"/>
    <w:rsid w:val="0068116F"/>
    <w:rsid w:val="00681740"/>
    <w:rsid w:val="00683515"/>
    <w:rsid w:val="006851C5"/>
    <w:rsid w:val="00685561"/>
    <w:rsid w:val="0068585F"/>
    <w:rsid w:val="006869B7"/>
    <w:rsid w:val="00687C7B"/>
    <w:rsid w:val="00687EE8"/>
    <w:rsid w:val="00691C06"/>
    <w:rsid w:val="0069236B"/>
    <w:rsid w:val="00692CF5"/>
    <w:rsid w:val="00692D7E"/>
    <w:rsid w:val="00692F91"/>
    <w:rsid w:val="006930FD"/>
    <w:rsid w:val="0069377B"/>
    <w:rsid w:val="00694A59"/>
    <w:rsid w:val="00695425"/>
    <w:rsid w:val="00695AD5"/>
    <w:rsid w:val="00696A3E"/>
    <w:rsid w:val="0069718B"/>
    <w:rsid w:val="00697662"/>
    <w:rsid w:val="00697787"/>
    <w:rsid w:val="006A07F5"/>
    <w:rsid w:val="006A12FC"/>
    <w:rsid w:val="006A170D"/>
    <w:rsid w:val="006A1BCA"/>
    <w:rsid w:val="006A3088"/>
    <w:rsid w:val="006A339E"/>
    <w:rsid w:val="006A5C0F"/>
    <w:rsid w:val="006A6520"/>
    <w:rsid w:val="006A6AD3"/>
    <w:rsid w:val="006A7377"/>
    <w:rsid w:val="006A760F"/>
    <w:rsid w:val="006B0446"/>
    <w:rsid w:val="006B1024"/>
    <w:rsid w:val="006B150A"/>
    <w:rsid w:val="006B3122"/>
    <w:rsid w:val="006B4060"/>
    <w:rsid w:val="006B5497"/>
    <w:rsid w:val="006B5760"/>
    <w:rsid w:val="006B5DCE"/>
    <w:rsid w:val="006B7E1F"/>
    <w:rsid w:val="006C1F99"/>
    <w:rsid w:val="006C6528"/>
    <w:rsid w:val="006C6B34"/>
    <w:rsid w:val="006C7142"/>
    <w:rsid w:val="006C7BF6"/>
    <w:rsid w:val="006D0B25"/>
    <w:rsid w:val="006D1498"/>
    <w:rsid w:val="006D264F"/>
    <w:rsid w:val="006D3CD9"/>
    <w:rsid w:val="006D4500"/>
    <w:rsid w:val="006D4D53"/>
    <w:rsid w:val="006D5646"/>
    <w:rsid w:val="006D6F00"/>
    <w:rsid w:val="006E0C01"/>
    <w:rsid w:val="006E1D1B"/>
    <w:rsid w:val="006E27AB"/>
    <w:rsid w:val="006E2C81"/>
    <w:rsid w:val="006E2E02"/>
    <w:rsid w:val="006E310D"/>
    <w:rsid w:val="006E3353"/>
    <w:rsid w:val="006E5CB6"/>
    <w:rsid w:val="006E6261"/>
    <w:rsid w:val="006E6EAC"/>
    <w:rsid w:val="006E7796"/>
    <w:rsid w:val="006E7E6D"/>
    <w:rsid w:val="006F2043"/>
    <w:rsid w:val="006F29E2"/>
    <w:rsid w:val="006F31BD"/>
    <w:rsid w:val="006F3A3A"/>
    <w:rsid w:val="006F5DEC"/>
    <w:rsid w:val="006F7938"/>
    <w:rsid w:val="00700373"/>
    <w:rsid w:val="007024F9"/>
    <w:rsid w:val="00702515"/>
    <w:rsid w:val="00703CD9"/>
    <w:rsid w:val="00703F75"/>
    <w:rsid w:val="0070438F"/>
    <w:rsid w:val="00705D25"/>
    <w:rsid w:val="00706652"/>
    <w:rsid w:val="007071FD"/>
    <w:rsid w:val="0071003B"/>
    <w:rsid w:val="00710403"/>
    <w:rsid w:val="007121F6"/>
    <w:rsid w:val="007126F0"/>
    <w:rsid w:val="00714397"/>
    <w:rsid w:val="007152F6"/>
    <w:rsid w:val="00716365"/>
    <w:rsid w:val="00716DB8"/>
    <w:rsid w:val="00721334"/>
    <w:rsid w:val="00722D02"/>
    <w:rsid w:val="00723C88"/>
    <w:rsid w:val="0072461C"/>
    <w:rsid w:val="00725310"/>
    <w:rsid w:val="00725CAF"/>
    <w:rsid w:val="0072656F"/>
    <w:rsid w:val="00727C76"/>
    <w:rsid w:val="007302FB"/>
    <w:rsid w:val="00730EA0"/>
    <w:rsid w:val="00731CCB"/>
    <w:rsid w:val="00732118"/>
    <w:rsid w:val="00733A38"/>
    <w:rsid w:val="00734C69"/>
    <w:rsid w:val="0073528A"/>
    <w:rsid w:val="007357E2"/>
    <w:rsid w:val="007358A0"/>
    <w:rsid w:val="00736263"/>
    <w:rsid w:val="00736559"/>
    <w:rsid w:val="007378B8"/>
    <w:rsid w:val="00740720"/>
    <w:rsid w:val="0074125E"/>
    <w:rsid w:val="007415D2"/>
    <w:rsid w:val="00741F32"/>
    <w:rsid w:val="00742061"/>
    <w:rsid w:val="007421EA"/>
    <w:rsid w:val="007425AD"/>
    <w:rsid w:val="007426D6"/>
    <w:rsid w:val="0074574A"/>
    <w:rsid w:val="00747165"/>
    <w:rsid w:val="00747FDF"/>
    <w:rsid w:val="00750D87"/>
    <w:rsid w:val="00750F93"/>
    <w:rsid w:val="0075172B"/>
    <w:rsid w:val="007531B3"/>
    <w:rsid w:val="007542B0"/>
    <w:rsid w:val="00754F60"/>
    <w:rsid w:val="00755113"/>
    <w:rsid w:val="00756078"/>
    <w:rsid w:val="00756ECD"/>
    <w:rsid w:val="0076039E"/>
    <w:rsid w:val="0076071D"/>
    <w:rsid w:val="0076073B"/>
    <w:rsid w:val="00761DAC"/>
    <w:rsid w:val="0076206B"/>
    <w:rsid w:val="00763FE4"/>
    <w:rsid w:val="00764864"/>
    <w:rsid w:val="00765046"/>
    <w:rsid w:val="007657CB"/>
    <w:rsid w:val="00765892"/>
    <w:rsid w:val="00765B2A"/>
    <w:rsid w:val="00766AB6"/>
    <w:rsid w:val="00766D79"/>
    <w:rsid w:val="00766E89"/>
    <w:rsid w:val="00770728"/>
    <w:rsid w:val="0077098B"/>
    <w:rsid w:val="007713C9"/>
    <w:rsid w:val="0077194C"/>
    <w:rsid w:val="00771967"/>
    <w:rsid w:val="00771BEB"/>
    <w:rsid w:val="00772422"/>
    <w:rsid w:val="00772744"/>
    <w:rsid w:val="00772BFC"/>
    <w:rsid w:val="00772CFE"/>
    <w:rsid w:val="0077397E"/>
    <w:rsid w:val="00773E17"/>
    <w:rsid w:val="007756A7"/>
    <w:rsid w:val="00775C2C"/>
    <w:rsid w:val="00777F2B"/>
    <w:rsid w:val="00780534"/>
    <w:rsid w:val="00780635"/>
    <w:rsid w:val="00780657"/>
    <w:rsid w:val="0078181F"/>
    <w:rsid w:val="00782EB8"/>
    <w:rsid w:val="00783F14"/>
    <w:rsid w:val="00784316"/>
    <w:rsid w:val="00784828"/>
    <w:rsid w:val="00786707"/>
    <w:rsid w:val="00786A55"/>
    <w:rsid w:val="00787F6D"/>
    <w:rsid w:val="00790CD1"/>
    <w:rsid w:val="00791C77"/>
    <w:rsid w:val="00791E56"/>
    <w:rsid w:val="007920B3"/>
    <w:rsid w:val="00792433"/>
    <w:rsid w:val="00792AA5"/>
    <w:rsid w:val="00792CDB"/>
    <w:rsid w:val="00793444"/>
    <w:rsid w:val="0079391D"/>
    <w:rsid w:val="00793C2A"/>
    <w:rsid w:val="00793D97"/>
    <w:rsid w:val="007941C6"/>
    <w:rsid w:val="007951EA"/>
    <w:rsid w:val="007A17E9"/>
    <w:rsid w:val="007A23A0"/>
    <w:rsid w:val="007A2529"/>
    <w:rsid w:val="007A32F2"/>
    <w:rsid w:val="007A348A"/>
    <w:rsid w:val="007A4375"/>
    <w:rsid w:val="007A48E1"/>
    <w:rsid w:val="007A494D"/>
    <w:rsid w:val="007A49AB"/>
    <w:rsid w:val="007A50A9"/>
    <w:rsid w:val="007A58A0"/>
    <w:rsid w:val="007A5AFB"/>
    <w:rsid w:val="007A648B"/>
    <w:rsid w:val="007A751E"/>
    <w:rsid w:val="007B0513"/>
    <w:rsid w:val="007B0E04"/>
    <w:rsid w:val="007B1C90"/>
    <w:rsid w:val="007B2008"/>
    <w:rsid w:val="007B20AE"/>
    <w:rsid w:val="007B34CE"/>
    <w:rsid w:val="007B353D"/>
    <w:rsid w:val="007B4278"/>
    <w:rsid w:val="007B46B7"/>
    <w:rsid w:val="007B59B3"/>
    <w:rsid w:val="007B6F64"/>
    <w:rsid w:val="007B74B4"/>
    <w:rsid w:val="007B7A79"/>
    <w:rsid w:val="007C0BB6"/>
    <w:rsid w:val="007C1CA4"/>
    <w:rsid w:val="007C2582"/>
    <w:rsid w:val="007C2B72"/>
    <w:rsid w:val="007C40D2"/>
    <w:rsid w:val="007C4124"/>
    <w:rsid w:val="007C5DEB"/>
    <w:rsid w:val="007C69BB"/>
    <w:rsid w:val="007C7668"/>
    <w:rsid w:val="007D14C6"/>
    <w:rsid w:val="007D16D2"/>
    <w:rsid w:val="007D250B"/>
    <w:rsid w:val="007D26E0"/>
    <w:rsid w:val="007D2F2B"/>
    <w:rsid w:val="007D338D"/>
    <w:rsid w:val="007D33EB"/>
    <w:rsid w:val="007D55E5"/>
    <w:rsid w:val="007D7C7D"/>
    <w:rsid w:val="007D7EA6"/>
    <w:rsid w:val="007E0742"/>
    <w:rsid w:val="007E14F3"/>
    <w:rsid w:val="007E1EF6"/>
    <w:rsid w:val="007E2554"/>
    <w:rsid w:val="007E2957"/>
    <w:rsid w:val="007E45CD"/>
    <w:rsid w:val="007E4691"/>
    <w:rsid w:val="007E51B9"/>
    <w:rsid w:val="007E5A6D"/>
    <w:rsid w:val="007E6C8D"/>
    <w:rsid w:val="007E70B8"/>
    <w:rsid w:val="007E765B"/>
    <w:rsid w:val="007E7753"/>
    <w:rsid w:val="007F0038"/>
    <w:rsid w:val="007F0361"/>
    <w:rsid w:val="007F09AE"/>
    <w:rsid w:val="007F1130"/>
    <w:rsid w:val="007F1609"/>
    <w:rsid w:val="007F256C"/>
    <w:rsid w:val="007F326C"/>
    <w:rsid w:val="007F43C7"/>
    <w:rsid w:val="007F478C"/>
    <w:rsid w:val="007F5DFF"/>
    <w:rsid w:val="007F6009"/>
    <w:rsid w:val="007F62B3"/>
    <w:rsid w:val="007F74B8"/>
    <w:rsid w:val="008025E0"/>
    <w:rsid w:val="00803E26"/>
    <w:rsid w:val="008042D4"/>
    <w:rsid w:val="0080491A"/>
    <w:rsid w:val="00804CBA"/>
    <w:rsid w:val="008052B7"/>
    <w:rsid w:val="00805CBC"/>
    <w:rsid w:val="0080614A"/>
    <w:rsid w:val="008066C9"/>
    <w:rsid w:val="00807490"/>
    <w:rsid w:val="00811B1C"/>
    <w:rsid w:val="008127DA"/>
    <w:rsid w:val="00812869"/>
    <w:rsid w:val="008143F8"/>
    <w:rsid w:val="008147C3"/>
    <w:rsid w:val="00816039"/>
    <w:rsid w:val="0081617C"/>
    <w:rsid w:val="00816370"/>
    <w:rsid w:val="008177FB"/>
    <w:rsid w:val="00820494"/>
    <w:rsid w:val="0082089B"/>
    <w:rsid w:val="00820D25"/>
    <w:rsid w:val="00821309"/>
    <w:rsid w:val="008217AD"/>
    <w:rsid w:val="00822E52"/>
    <w:rsid w:val="0082344F"/>
    <w:rsid w:val="00823A74"/>
    <w:rsid w:val="00825400"/>
    <w:rsid w:val="0082656E"/>
    <w:rsid w:val="00827329"/>
    <w:rsid w:val="00827572"/>
    <w:rsid w:val="00831078"/>
    <w:rsid w:val="00832181"/>
    <w:rsid w:val="008340EB"/>
    <w:rsid w:val="008363BB"/>
    <w:rsid w:val="00837374"/>
    <w:rsid w:val="00841449"/>
    <w:rsid w:val="00842608"/>
    <w:rsid w:val="00842F6A"/>
    <w:rsid w:val="00843145"/>
    <w:rsid w:val="008445EB"/>
    <w:rsid w:val="00844626"/>
    <w:rsid w:val="0084483D"/>
    <w:rsid w:val="0084592B"/>
    <w:rsid w:val="00845A99"/>
    <w:rsid w:val="00845AC3"/>
    <w:rsid w:val="00846382"/>
    <w:rsid w:val="0084659E"/>
    <w:rsid w:val="00847993"/>
    <w:rsid w:val="008500FD"/>
    <w:rsid w:val="0085059B"/>
    <w:rsid w:val="00850630"/>
    <w:rsid w:val="00851BD7"/>
    <w:rsid w:val="00852320"/>
    <w:rsid w:val="00853EB5"/>
    <w:rsid w:val="00853F2F"/>
    <w:rsid w:val="00854333"/>
    <w:rsid w:val="008548E0"/>
    <w:rsid w:val="00854C60"/>
    <w:rsid w:val="008627EF"/>
    <w:rsid w:val="00863098"/>
    <w:rsid w:val="00863382"/>
    <w:rsid w:val="0086347D"/>
    <w:rsid w:val="0086615D"/>
    <w:rsid w:val="00866DD3"/>
    <w:rsid w:val="008672DB"/>
    <w:rsid w:val="00867AA2"/>
    <w:rsid w:val="0087075D"/>
    <w:rsid w:val="008726B7"/>
    <w:rsid w:val="008734FD"/>
    <w:rsid w:val="00873A1A"/>
    <w:rsid w:val="00874E72"/>
    <w:rsid w:val="00875FF1"/>
    <w:rsid w:val="008773DA"/>
    <w:rsid w:val="00877656"/>
    <w:rsid w:val="008815B1"/>
    <w:rsid w:val="008823D4"/>
    <w:rsid w:val="008823FF"/>
    <w:rsid w:val="008824D3"/>
    <w:rsid w:val="008841C9"/>
    <w:rsid w:val="00884BA2"/>
    <w:rsid w:val="00886969"/>
    <w:rsid w:val="008870A2"/>
    <w:rsid w:val="00887A46"/>
    <w:rsid w:val="008906B2"/>
    <w:rsid w:val="008911EB"/>
    <w:rsid w:val="008914FA"/>
    <w:rsid w:val="0089160B"/>
    <w:rsid w:val="0089225E"/>
    <w:rsid w:val="0089228A"/>
    <w:rsid w:val="00892DDC"/>
    <w:rsid w:val="00893915"/>
    <w:rsid w:val="00893F83"/>
    <w:rsid w:val="0089450B"/>
    <w:rsid w:val="008946BA"/>
    <w:rsid w:val="008947D6"/>
    <w:rsid w:val="00894BCF"/>
    <w:rsid w:val="00894F1C"/>
    <w:rsid w:val="008964B5"/>
    <w:rsid w:val="008969FC"/>
    <w:rsid w:val="008975DF"/>
    <w:rsid w:val="008A03A2"/>
    <w:rsid w:val="008A04B9"/>
    <w:rsid w:val="008A5F5C"/>
    <w:rsid w:val="008A71F7"/>
    <w:rsid w:val="008A7F7B"/>
    <w:rsid w:val="008B11A8"/>
    <w:rsid w:val="008B1ECC"/>
    <w:rsid w:val="008B3051"/>
    <w:rsid w:val="008B610E"/>
    <w:rsid w:val="008B72F6"/>
    <w:rsid w:val="008C074B"/>
    <w:rsid w:val="008C151D"/>
    <w:rsid w:val="008C3069"/>
    <w:rsid w:val="008C3F36"/>
    <w:rsid w:val="008C45B4"/>
    <w:rsid w:val="008C731D"/>
    <w:rsid w:val="008C788D"/>
    <w:rsid w:val="008D1AC0"/>
    <w:rsid w:val="008D25C9"/>
    <w:rsid w:val="008D319C"/>
    <w:rsid w:val="008D337E"/>
    <w:rsid w:val="008D4701"/>
    <w:rsid w:val="008D4E76"/>
    <w:rsid w:val="008D51F0"/>
    <w:rsid w:val="008D5FC0"/>
    <w:rsid w:val="008D6421"/>
    <w:rsid w:val="008D7099"/>
    <w:rsid w:val="008D74E1"/>
    <w:rsid w:val="008D7523"/>
    <w:rsid w:val="008D7666"/>
    <w:rsid w:val="008D76F8"/>
    <w:rsid w:val="008E11CD"/>
    <w:rsid w:val="008E2204"/>
    <w:rsid w:val="008E38F3"/>
    <w:rsid w:val="008E3D0C"/>
    <w:rsid w:val="008E5893"/>
    <w:rsid w:val="008E6049"/>
    <w:rsid w:val="008E6188"/>
    <w:rsid w:val="008E651E"/>
    <w:rsid w:val="008E6B7D"/>
    <w:rsid w:val="008E707B"/>
    <w:rsid w:val="008F0955"/>
    <w:rsid w:val="008F124C"/>
    <w:rsid w:val="008F13B3"/>
    <w:rsid w:val="008F1D1C"/>
    <w:rsid w:val="008F1F40"/>
    <w:rsid w:val="008F21AC"/>
    <w:rsid w:val="008F341A"/>
    <w:rsid w:val="008F3A27"/>
    <w:rsid w:val="008F3E55"/>
    <w:rsid w:val="008F48CB"/>
    <w:rsid w:val="008F7145"/>
    <w:rsid w:val="009007D4"/>
    <w:rsid w:val="00906BDD"/>
    <w:rsid w:val="0091011C"/>
    <w:rsid w:val="0091068D"/>
    <w:rsid w:val="00910800"/>
    <w:rsid w:val="00910C28"/>
    <w:rsid w:val="009127ED"/>
    <w:rsid w:val="009135B6"/>
    <w:rsid w:val="00914390"/>
    <w:rsid w:val="00914B37"/>
    <w:rsid w:val="00914FCA"/>
    <w:rsid w:val="00915AA8"/>
    <w:rsid w:val="009161FC"/>
    <w:rsid w:val="00916FCA"/>
    <w:rsid w:val="00917126"/>
    <w:rsid w:val="0092073A"/>
    <w:rsid w:val="00920775"/>
    <w:rsid w:val="00920816"/>
    <w:rsid w:val="00921297"/>
    <w:rsid w:val="00921658"/>
    <w:rsid w:val="00922013"/>
    <w:rsid w:val="009235C4"/>
    <w:rsid w:val="0092495A"/>
    <w:rsid w:val="00925569"/>
    <w:rsid w:val="00925C11"/>
    <w:rsid w:val="00927DF7"/>
    <w:rsid w:val="00930959"/>
    <w:rsid w:val="00930E23"/>
    <w:rsid w:val="009311B2"/>
    <w:rsid w:val="00931A9E"/>
    <w:rsid w:val="0093224A"/>
    <w:rsid w:val="009326D9"/>
    <w:rsid w:val="00932D42"/>
    <w:rsid w:val="009343B2"/>
    <w:rsid w:val="0093454C"/>
    <w:rsid w:val="00935A6C"/>
    <w:rsid w:val="00937877"/>
    <w:rsid w:val="00937D55"/>
    <w:rsid w:val="0094040F"/>
    <w:rsid w:val="009407B2"/>
    <w:rsid w:val="009413BE"/>
    <w:rsid w:val="009422F5"/>
    <w:rsid w:val="0094288A"/>
    <w:rsid w:val="009430EA"/>
    <w:rsid w:val="0094334D"/>
    <w:rsid w:val="00943FA3"/>
    <w:rsid w:val="00943FF8"/>
    <w:rsid w:val="009443F3"/>
    <w:rsid w:val="009466E2"/>
    <w:rsid w:val="0095085D"/>
    <w:rsid w:val="00952A49"/>
    <w:rsid w:val="00952F8E"/>
    <w:rsid w:val="00953543"/>
    <w:rsid w:val="00953BBF"/>
    <w:rsid w:val="00953C60"/>
    <w:rsid w:val="00953EA2"/>
    <w:rsid w:val="00957696"/>
    <w:rsid w:val="00963B1C"/>
    <w:rsid w:val="009652D3"/>
    <w:rsid w:val="00965874"/>
    <w:rsid w:val="00965A28"/>
    <w:rsid w:val="00967600"/>
    <w:rsid w:val="0096770D"/>
    <w:rsid w:val="00967926"/>
    <w:rsid w:val="00967EEB"/>
    <w:rsid w:val="00970193"/>
    <w:rsid w:val="00971B6C"/>
    <w:rsid w:val="009726CD"/>
    <w:rsid w:val="00973CF1"/>
    <w:rsid w:val="00974794"/>
    <w:rsid w:val="009757DB"/>
    <w:rsid w:val="0097621D"/>
    <w:rsid w:val="009766D4"/>
    <w:rsid w:val="0097700A"/>
    <w:rsid w:val="00977304"/>
    <w:rsid w:val="00977E8E"/>
    <w:rsid w:val="00980A00"/>
    <w:rsid w:val="00980CF8"/>
    <w:rsid w:val="00983416"/>
    <w:rsid w:val="009834AD"/>
    <w:rsid w:val="009841C4"/>
    <w:rsid w:val="009850A1"/>
    <w:rsid w:val="00985328"/>
    <w:rsid w:val="00985C2D"/>
    <w:rsid w:val="00986F33"/>
    <w:rsid w:val="00986F70"/>
    <w:rsid w:val="00987E9E"/>
    <w:rsid w:val="00990805"/>
    <w:rsid w:val="009913D1"/>
    <w:rsid w:val="00992668"/>
    <w:rsid w:val="00992887"/>
    <w:rsid w:val="00994AF6"/>
    <w:rsid w:val="00995275"/>
    <w:rsid w:val="00996FC9"/>
    <w:rsid w:val="009A046B"/>
    <w:rsid w:val="009A0FE7"/>
    <w:rsid w:val="009A1DAC"/>
    <w:rsid w:val="009A2410"/>
    <w:rsid w:val="009A286C"/>
    <w:rsid w:val="009A4892"/>
    <w:rsid w:val="009A5235"/>
    <w:rsid w:val="009A730E"/>
    <w:rsid w:val="009B0D0D"/>
    <w:rsid w:val="009B16E7"/>
    <w:rsid w:val="009B1CB4"/>
    <w:rsid w:val="009B26A3"/>
    <w:rsid w:val="009B32D6"/>
    <w:rsid w:val="009B4B80"/>
    <w:rsid w:val="009B4B89"/>
    <w:rsid w:val="009B4CE6"/>
    <w:rsid w:val="009B57A9"/>
    <w:rsid w:val="009B5984"/>
    <w:rsid w:val="009B59CE"/>
    <w:rsid w:val="009B693B"/>
    <w:rsid w:val="009B72B9"/>
    <w:rsid w:val="009B7426"/>
    <w:rsid w:val="009B7E51"/>
    <w:rsid w:val="009C01CF"/>
    <w:rsid w:val="009C0D96"/>
    <w:rsid w:val="009C13C5"/>
    <w:rsid w:val="009C2833"/>
    <w:rsid w:val="009C33F6"/>
    <w:rsid w:val="009C3796"/>
    <w:rsid w:val="009C4339"/>
    <w:rsid w:val="009C4D51"/>
    <w:rsid w:val="009C510B"/>
    <w:rsid w:val="009C7AFD"/>
    <w:rsid w:val="009C7DFA"/>
    <w:rsid w:val="009D0B41"/>
    <w:rsid w:val="009D1553"/>
    <w:rsid w:val="009D1940"/>
    <w:rsid w:val="009D2B02"/>
    <w:rsid w:val="009D378C"/>
    <w:rsid w:val="009D41FD"/>
    <w:rsid w:val="009D4BE2"/>
    <w:rsid w:val="009D4E3A"/>
    <w:rsid w:val="009D570D"/>
    <w:rsid w:val="009D61C9"/>
    <w:rsid w:val="009E18A5"/>
    <w:rsid w:val="009E2054"/>
    <w:rsid w:val="009E219E"/>
    <w:rsid w:val="009E243D"/>
    <w:rsid w:val="009E2C37"/>
    <w:rsid w:val="009E2D75"/>
    <w:rsid w:val="009E32FD"/>
    <w:rsid w:val="009E36AA"/>
    <w:rsid w:val="009E3DE3"/>
    <w:rsid w:val="009E40DB"/>
    <w:rsid w:val="009E472C"/>
    <w:rsid w:val="009E5B71"/>
    <w:rsid w:val="009E60D4"/>
    <w:rsid w:val="009E649E"/>
    <w:rsid w:val="009E740A"/>
    <w:rsid w:val="009F0E3E"/>
    <w:rsid w:val="009F1A7C"/>
    <w:rsid w:val="009F1D60"/>
    <w:rsid w:val="009F2A41"/>
    <w:rsid w:val="009F3635"/>
    <w:rsid w:val="009F3D19"/>
    <w:rsid w:val="009F4222"/>
    <w:rsid w:val="009F499A"/>
    <w:rsid w:val="009F4FED"/>
    <w:rsid w:val="009F5531"/>
    <w:rsid w:val="009F5F51"/>
    <w:rsid w:val="009F68A9"/>
    <w:rsid w:val="009F7D9C"/>
    <w:rsid w:val="00A006A6"/>
    <w:rsid w:val="00A00CA5"/>
    <w:rsid w:val="00A021DF"/>
    <w:rsid w:val="00A033E2"/>
    <w:rsid w:val="00A0540D"/>
    <w:rsid w:val="00A0663A"/>
    <w:rsid w:val="00A068A7"/>
    <w:rsid w:val="00A06A06"/>
    <w:rsid w:val="00A06A26"/>
    <w:rsid w:val="00A078BE"/>
    <w:rsid w:val="00A1127B"/>
    <w:rsid w:val="00A1170B"/>
    <w:rsid w:val="00A11D45"/>
    <w:rsid w:val="00A11E09"/>
    <w:rsid w:val="00A14281"/>
    <w:rsid w:val="00A16567"/>
    <w:rsid w:val="00A16AB9"/>
    <w:rsid w:val="00A17B74"/>
    <w:rsid w:val="00A20406"/>
    <w:rsid w:val="00A20AB4"/>
    <w:rsid w:val="00A2280D"/>
    <w:rsid w:val="00A2344A"/>
    <w:rsid w:val="00A237F1"/>
    <w:rsid w:val="00A248B1"/>
    <w:rsid w:val="00A2751F"/>
    <w:rsid w:val="00A27A25"/>
    <w:rsid w:val="00A3001F"/>
    <w:rsid w:val="00A30182"/>
    <w:rsid w:val="00A3237F"/>
    <w:rsid w:val="00A32E1C"/>
    <w:rsid w:val="00A330CB"/>
    <w:rsid w:val="00A3384A"/>
    <w:rsid w:val="00A34D21"/>
    <w:rsid w:val="00A35494"/>
    <w:rsid w:val="00A35913"/>
    <w:rsid w:val="00A3600D"/>
    <w:rsid w:val="00A3622D"/>
    <w:rsid w:val="00A3656B"/>
    <w:rsid w:val="00A36B80"/>
    <w:rsid w:val="00A36F8A"/>
    <w:rsid w:val="00A378B1"/>
    <w:rsid w:val="00A37EAC"/>
    <w:rsid w:val="00A408E4"/>
    <w:rsid w:val="00A42D51"/>
    <w:rsid w:val="00A43BFF"/>
    <w:rsid w:val="00A452F6"/>
    <w:rsid w:val="00A4648C"/>
    <w:rsid w:val="00A464ED"/>
    <w:rsid w:val="00A4782C"/>
    <w:rsid w:val="00A51283"/>
    <w:rsid w:val="00A52F13"/>
    <w:rsid w:val="00A54800"/>
    <w:rsid w:val="00A5536E"/>
    <w:rsid w:val="00A57565"/>
    <w:rsid w:val="00A57D76"/>
    <w:rsid w:val="00A603C6"/>
    <w:rsid w:val="00A60413"/>
    <w:rsid w:val="00A60CBD"/>
    <w:rsid w:val="00A61D95"/>
    <w:rsid w:val="00A62B56"/>
    <w:rsid w:val="00A631EC"/>
    <w:rsid w:val="00A6542C"/>
    <w:rsid w:val="00A65A57"/>
    <w:rsid w:val="00A65EB2"/>
    <w:rsid w:val="00A6667C"/>
    <w:rsid w:val="00A673C0"/>
    <w:rsid w:val="00A67F27"/>
    <w:rsid w:val="00A7051E"/>
    <w:rsid w:val="00A70998"/>
    <w:rsid w:val="00A7126D"/>
    <w:rsid w:val="00A72243"/>
    <w:rsid w:val="00A743D3"/>
    <w:rsid w:val="00A75F65"/>
    <w:rsid w:val="00A75FFC"/>
    <w:rsid w:val="00A76380"/>
    <w:rsid w:val="00A76A22"/>
    <w:rsid w:val="00A77EFC"/>
    <w:rsid w:val="00A810ED"/>
    <w:rsid w:val="00A82A79"/>
    <w:rsid w:val="00A8320A"/>
    <w:rsid w:val="00A835F8"/>
    <w:rsid w:val="00A83C3A"/>
    <w:rsid w:val="00A85984"/>
    <w:rsid w:val="00A86AB7"/>
    <w:rsid w:val="00A87272"/>
    <w:rsid w:val="00A9012B"/>
    <w:rsid w:val="00A913EC"/>
    <w:rsid w:val="00A92E4D"/>
    <w:rsid w:val="00A92F3B"/>
    <w:rsid w:val="00A95165"/>
    <w:rsid w:val="00A95258"/>
    <w:rsid w:val="00A953C4"/>
    <w:rsid w:val="00A96187"/>
    <w:rsid w:val="00A96DAC"/>
    <w:rsid w:val="00A9788C"/>
    <w:rsid w:val="00AA1697"/>
    <w:rsid w:val="00AA2231"/>
    <w:rsid w:val="00AA2D41"/>
    <w:rsid w:val="00AA3C9A"/>
    <w:rsid w:val="00AA48C9"/>
    <w:rsid w:val="00AA4901"/>
    <w:rsid w:val="00AA5042"/>
    <w:rsid w:val="00AA55F2"/>
    <w:rsid w:val="00AA7366"/>
    <w:rsid w:val="00AB25BF"/>
    <w:rsid w:val="00AB3F58"/>
    <w:rsid w:val="00AB43DF"/>
    <w:rsid w:val="00AB46AF"/>
    <w:rsid w:val="00AB4D69"/>
    <w:rsid w:val="00AB583C"/>
    <w:rsid w:val="00AB6257"/>
    <w:rsid w:val="00AB7CCC"/>
    <w:rsid w:val="00AC062E"/>
    <w:rsid w:val="00AC0DFE"/>
    <w:rsid w:val="00AC205C"/>
    <w:rsid w:val="00AC2E3F"/>
    <w:rsid w:val="00AC2F67"/>
    <w:rsid w:val="00AC2F70"/>
    <w:rsid w:val="00AC3430"/>
    <w:rsid w:val="00AC493F"/>
    <w:rsid w:val="00AC5230"/>
    <w:rsid w:val="00AC592A"/>
    <w:rsid w:val="00AC6131"/>
    <w:rsid w:val="00AC62D2"/>
    <w:rsid w:val="00AC6790"/>
    <w:rsid w:val="00AC7E22"/>
    <w:rsid w:val="00AD29D7"/>
    <w:rsid w:val="00AD32C2"/>
    <w:rsid w:val="00AD410F"/>
    <w:rsid w:val="00AD573B"/>
    <w:rsid w:val="00AD58B1"/>
    <w:rsid w:val="00AD5FB3"/>
    <w:rsid w:val="00AD64B9"/>
    <w:rsid w:val="00AD724B"/>
    <w:rsid w:val="00AE0A06"/>
    <w:rsid w:val="00AE1658"/>
    <w:rsid w:val="00AE16B6"/>
    <w:rsid w:val="00AE1BF1"/>
    <w:rsid w:val="00AE3B31"/>
    <w:rsid w:val="00AE51E7"/>
    <w:rsid w:val="00AE58D5"/>
    <w:rsid w:val="00AE6351"/>
    <w:rsid w:val="00AE6668"/>
    <w:rsid w:val="00AE66E9"/>
    <w:rsid w:val="00AE6C34"/>
    <w:rsid w:val="00AE75EC"/>
    <w:rsid w:val="00AF33FA"/>
    <w:rsid w:val="00AF360D"/>
    <w:rsid w:val="00AF4162"/>
    <w:rsid w:val="00AF440C"/>
    <w:rsid w:val="00AF4A78"/>
    <w:rsid w:val="00AF5E62"/>
    <w:rsid w:val="00AF66A8"/>
    <w:rsid w:val="00AF79E8"/>
    <w:rsid w:val="00B00471"/>
    <w:rsid w:val="00B01346"/>
    <w:rsid w:val="00B02A62"/>
    <w:rsid w:val="00B057C3"/>
    <w:rsid w:val="00B0794F"/>
    <w:rsid w:val="00B07E86"/>
    <w:rsid w:val="00B107B8"/>
    <w:rsid w:val="00B10B61"/>
    <w:rsid w:val="00B11113"/>
    <w:rsid w:val="00B1218F"/>
    <w:rsid w:val="00B121FD"/>
    <w:rsid w:val="00B12851"/>
    <w:rsid w:val="00B13A53"/>
    <w:rsid w:val="00B156FF"/>
    <w:rsid w:val="00B15C65"/>
    <w:rsid w:val="00B160A8"/>
    <w:rsid w:val="00B178E5"/>
    <w:rsid w:val="00B2056D"/>
    <w:rsid w:val="00B22196"/>
    <w:rsid w:val="00B235DF"/>
    <w:rsid w:val="00B238B1"/>
    <w:rsid w:val="00B2463B"/>
    <w:rsid w:val="00B24CBD"/>
    <w:rsid w:val="00B24EA1"/>
    <w:rsid w:val="00B2668E"/>
    <w:rsid w:val="00B276ED"/>
    <w:rsid w:val="00B27DB9"/>
    <w:rsid w:val="00B3013B"/>
    <w:rsid w:val="00B30C6B"/>
    <w:rsid w:val="00B31475"/>
    <w:rsid w:val="00B315A4"/>
    <w:rsid w:val="00B31DE5"/>
    <w:rsid w:val="00B325D4"/>
    <w:rsid w:val="00B32894"/>
    <w:rsid w:val="00B33376"/>
    <w:rsid w:val="00B349BC"/>
    <w:rsid w:val="00B36068"/>
    <w:rsid w:val="00B43714"/>
    <w:rsid w:val="00B44CB3"/>
    <w:rsid w:val="00B45008"/>
    <w:rsid w:val="00B450D3"/>
    <w:rsid w:val="00B4517C"/>
    <w:rsid w:val="00B454B6"/>
    <w:rsid w:val="00B4571B"/>
    <w:rsid w:val="00B46558"/>
    <w:rsid w:val="00B4692D"/>
    <w:rsid w:val="00B4697C"/>
    <w:rsid w:val="00B47F5A"/>
    <w:rsid w:val="00B51DAA"/>
    <w:rsid w:val="00B52227"/>
    <w:rsid w:val="00B525AE"/>
    <w:rsid w:val="00B530A1"/>
    <w:rsid w:val="00B546F4"/>
    <w:rsid w:val="00B54A5A"/>
    <w:rsid w:val="00B54D07"/>
    <w:rsid w:val="00B55385"/>
    <w:rsid w:val="00B560F0"/>
    <w:rsid w:val="00B5628B"/>
    <w:rsid w:val="00B56921"/>
    <w:rsid w:val="00B56B67"/>
    <w:rsid w:val="00B56EDF"/>
    <w:rsid w:val="00B601AE"/>
    <w:rsid w:val="00B6052F"/>
    <w:rsid w:val="00B61018"/>
    <w:rsid w:val="00B6152A"/>
    <w:rsid w:val="00B61559"/>
    <w:rsid w:val="00B61741"/>
    <w:rsid w:val="00B61954"/>
    <w:rsid w:val="00B61CA6"/>
    <w:rsid w:val="00B63BA0"/>
    <w:rsid w:val="00B63F16"/>
    <w:rsid w:val="00B65F48"/>
    <w:rsid w:val="00B6641C"/>
    <w:rsid w:val="00B7008C"/>
    <w:rsid w:val="00B705A0"/>
    <w:rsid w:val="00B71236"/>
    <w:rsid w:val="00B72031"/>
    <w:rsid w:val="00B73099"/>
    <w:rsid w:val="00B73786"/>
    <w:rsid w:val="00B75BB2"/>
    <w:rsid w:val="00B76B37"/>
    <w:rsid w:val="00B76C0D"/>
    <w:rsid w:val="00B8006B"/>
    <w:rsid w:val="00B80161"/>
    <w:rsid w:val="00B80439"/>
    <w:rsid w:val="00B80A1E"/>
    <w:rsid w:val="00B819C3"/>
    <w:rsid w:val="00B82456"/>
    <w:rsid w:val="00B82500"/>
    <w:rsid w:val="00B83AE1"/>
    <w:rsid w:val="00B83E24"/>
    <w:rsid w:val="00B84BEB"/>
    <w:rsid w:val="00B86804"/>
    <w:rsid w:val="00B901AE"/>
    <w:rsid w:val="00B90955"/>
    <w:rsid w:val="00B90E34"/>
    <w:rsid w:val="00B92F5C"/>
    <w:rsid w:val="00B934F4"/>
    <w:rsid w:val="00B94814"/>
    <w:rsid w:val="00B94FF0"/>
    <w:rsid w:val="00BA085D"/>
    <w:rsid w:val="00BA0D4C"/>
    <w:rsid w:val="00BA17AC"/>
    <w:rsid w:val="00BA1D5C"/>
    <w:rsid w:val="00BA331C"/>
    <w:rsid w:val="00BA3A96"/>
    <w:rsid w:val="00BA3F74"/>
    <w:rsid w:val="00BA5AD9"/>
    <w:rsid w:val="00BA7494"/>
    <w:rsid w:val="00BB2B34"/>
    <w:rsid w:val="00BB2EF0"/>
    <w:rsid w:val="00BB3661"/>
    <w:rsid w:val="00BB38BB"/>
    <w:rsid w:val="00BB4CA8"/>
    <w:rsid w:val="00BB5272"/>
    <w:rsid w:val="00BB5658"/>
    <w:rsid w:val="00BB69BF"/>
    <w:rsid w:val="00BB706D"/>
    <w:rsid w:val="00BB76AB"/>
    <w:rsid w:val="00BC0C05"/>
    <w:rsid w:val="00BC24E7"/>
    <w:rsid w:val="00BC341E"/>
    <w:rsid w:val="00BC4195"/>
    <w:rsid w:val="00BC4B77"/>
    <w:rsid w:val="00BC510F"/>
    <w:rsid w:val="00BC5961"/>
    <w:rsid w:val="00BC7387"/>
    <w:rsid w:val="00BC7820"/>
    <w:rsid w:val="00BD08FE"/>
    <w:rsid w:val="00BD1DA2"/>
    <w:rsid w:val="00BD1F45"/>
    <w:rsid w:val="00BD2D0F"/>
    <w:rsid w:val="00BD5B04"/>
    <w:rsid w:val="00BD6155"/>
    <w:rsid w:val="00BE0DA9"/>
    <w:rsid w:val="00BE23A8"/>
    <w:rsid w:val="00BE433F"/>
    <w:rsid w:val="00BE707D"/>
    <w:rsid w:val="00BE7740"/>
    <w:rsid w:val="00BF0B19"/>
    <w:rsid w:val="00BF0E63"/>
    <w:rsid w:val="00BF1449"/>
    <w:rsid w:val="00BF2044"/>
    <w:rsid w:val="00BF27C6"/>
    <w:rsid w:val="00BF2E70"/>
    <w:rsid w:val="00BF3E54"/>
    <w:rsid w:val="00BF502E"/>
    <w:rsid w:val="00BF5206"/>
    <w:rsid w:val="00BF613F"/>
    <w:rsid w:val="00BF684D"/>
    <w:rsid w:val="00BF70F2"/>
    <w:rsid w:val="00BF798A"/>
    <w:rsid w:val="00BF7DC7"/>
    <w:rsid w:val="00C0180C"/>
    <w:rsid w:val="00C01DB8"/>
    <w:rsid w:val="00C02E45"/>
    <w:rsid w:val="00C031A5"/>
    <w:rsid w:val="00C04F7B"/>
    <w:rsid w:val="00C0554B"/>
    <w:rsid w:val="00C05605"/>
    <w:rsid w:val="00C05AAC"/>
    <w:rsid w:val="00C06B08"/>
    <w:rsid w:val="00C072BD"/>
    <w:rsid w:val="00C07500"/>
    <w:rsid w:val="00C10172"/>
    <w:rsid w:val="00C10571"/>
    <w:rsid w:val="00C119C5"/>
    <w:rsid w:val="00C12963"/>
    <w:rsid w:val="00C134FB"/>
    <w:rsid w:val="00C1373A"/>
    <w:rsid w:val="00C1514F"/>
    <w:rsid w:val="00C15A1F"/>
    <w:rsid w:val="00C15E29"/>
    <w:rsid w:val="00C16049"/>
    <w:rsid w:val="00C16473"/>
    <w:rsid w:val="00C1647C"/>
    <w:rsid w:val="00C20008"/>
    <w:rsid w:val="00C20D7E"/>
    <w:rsid w:val="00C20E4B"/>
    <w:rsid w:val="00C21096"/>
    <w:rsid w:val="00C23443"/>
    <w:rsid w:val="00C246AB"/>
    <w:rsid w:val="00C26692"/>
    <w:rsid w:val="00C30758"/>
    <w:rsid w:val="00C30851"/>
    <w:rsid w:val="00C3182A"/>
    <w:rsid w:val="00C3326A"/>
    <w:rsid w:val="00C340D2"/>
    <w:rsid w:val="00C35BB9"/>
    <w:rsid w:val="00C35D1B"/>
    <w:rsid w:val="00C363B0"/>
    <w:rsid w:val="00C364AA"/>
    <w:rsid w:val="00C36CB5"/>
    <w:rsid w:val="00C36DCA"/>
    <w:rsid w:val="00C404AE"/>
    <w:rsid w:val="00C43149"/>
    <w:rsid w:val="00C432B0"/>
    <w:rsid w:val="00C4371E"/>
    <w:rsid w:val="00C44193"/>
    <w:rsid w:val="00C44D56"/>
    <w:rsid w:val="00C4501E"/>
    <w:rsid w:val="00C46600"/>
    <w:rsid w:val="00C466A7"/>
    <w:rsid w:val="00C50348"/>
    <w:rsid w:val="00C5111D"/>
    <w:rsid w:val="00C51FA6"/>
    <w:rsid w:val="00C5238F"/>
    <w:rsid w:val="00C5282E"/>
    <w:rsid w:val="00C5408B"/>
    <w:rsid w:val="00C541EC"/>
    <w:rsid w:val="00C55203"/>
    <w:rsid w:val="00C556D6"/>
    <w:rsid w:val="00C55CB2"/>
    <w:rsid w:val="00C6109C"/>
    <w:rsid w:val="00C6161D"/>
    <w:rsid w:val="00C619B1"/>
    <w:rsid w:val="00C63674"/>
    <w:rsid w:val="00C63695"/>
    <w:rsid w:val="00C6394A"/>
    <w:rsid w:val="00C64012"/>
    <w:rsid w:val="00C64267"/>
    <w:rsid w:val="00C64603"/>
    <w:rsid w:val="00C66042"/>
    <w:rsid w:val="00C675BB"/>
    <w:rsid w:val="00C70F8C"/>
    <w:rsid w:val="00C73566"/>
    <w:rsid w:val="00C745D2"/>
    <w:rsid w:val="00C748F4"/>
    <w:rsid w:val="00C75AC4"/>
    <w:rsid w:val="00C81356"/>
    <w:rsid w:val="00C81C93"/>
    <w:rsid w:val="00C81F38"/>
    <w:rsid w:val="00C83389"/>
    <w:rsid w:val="00C84C90"/>
    <w:rsid w:val="00C851C3"/>
    <w:rsid w:val="00C8655A"/>
    <w:rsid w:val="00C86C2C"/>
    <w:rsid w:val="00C86CAE"/>
    <w:rsid w:val="00C87445"/>
    <w:rsid w:val="00C87F1D"/>
    <w:rsid w:val="00C90B55"/>
    <w:rsid w:val="00C90BF8"/>
    <w:rsid w:val="00C910A2"/>
    <w:rsid w:val="00C91835"/>
    <w:rsid w:val="00C91DB9"/>
    <w:rsid w:val="00C92B44"/>
    <w:rsid w:val="00C94A25"/>
    <w:rsid w:val="00C94B3D"/>
    <w:rsid w:val="00C961FE"/>
    <w:rsid w:val="00C972DA"/>
    <w:rsid w:val="00C977AD"/>
    <w:rsid w:val="00C97931"/>
    <w:rsid w:val="00CA05FE"/>
    <w:rsid w:val="00CA18AB"/>
    <w:rsid w:val="00CA4166"/>
    <w:rsid w:val="00CA7879"/>
    <w:rsid w:val="00CB02D9"/>
    <w:rsid w:val="00CB0475"/>
    <w:rsid w:val="00CB055D"/>
    <w:rsid w:val="00CB2717"/>
    <w:rsid w:val="00CB33A3"/>
    <w:rsid w:val="00CB3B7A"/>
    <w:rsid w:val="00CB65AE"/>
    <w:rsid w:val="00CB6D78"/>
    <w:rsid w:val="00CC093D"/>
    <w:rsid w:val="00CC1D24"/>
    <w:rsid w:val="00CC2F1C"/>
    <w:rsid w:val="00CC37BA"/>
    <w:rsid w:val="00CC485D"/>
    <w:rsid w:val="00CC5B2C"/>
    <w:rsid w:val="00CC5D3D"/>
    <w:rsid w:val="00CC604A"/>
    <w:rsid w:val="00CC67A1"/>
    <w:rsid w:val="00CC7C7B"/>
    <w:rsid w:val="00CD09F9"/>
    <w:rsid w:val="00CD0A95"/>
    <w:rsid w:val="00CD0CEB"/>
    <w:rsid w:val="00CD5837"/>
    <w:rsid w:val="00CD627E"/>
    <w:rsid w:val="00CD6AC1"/>
    <w:rsid w:val="00CE0494"/>
    <w:rsid w:val="00CE1061"/>
    <w:rsid w:val="00CE12EA"/>
    <w:rsid w:val="00CE12F2"/>
    <w:rsid w:val="00CE1551"/>
    <w:rsid w:val="00CE1BEA"/>
    <w:rsid w:val="00CE2177"/>
    <w:rsid w:val="00CE2ED0"/>
    <w:rsid w:val="00CE344D"/>
    <w:rsid w:val="00CE3C26"/>
    <w:rsid w:val="00CE40EC"/>
    <w:rsid w:val="00CE461A"/>
    <w:rsid w:val="00CE6738"/>
    <w:rsid w:val="00CF248C"/>
    <w:rsid w:val="00CF3846"/>
    <w:rsid w:val="00CF40A0"/>
    <w:rsid w:val="00CF4554"/>
    <w:rsid w:val="00CF469A"/>
    <w:rsid w:val="00CF4B25"/>
    <w:rsid w:val="00CF5565"/>
    <w:rsid w:val="00CF5DF5"/>
    <w:rsid w:val="00CF5FBE"/>
    <w:rsid w:val="00CF76BF"/>
    <w:rsid w:val="00CF794F"/>
    <w:rsid w:val="00D0027E"/>
    <w:rsid w:val="00D01CE3"/>
    <w:rsid w:val="00D02363"/>
    <w:rsid w:val="00D0267E"/>
    <w:rsid w:val="00D03B21"/>
    <w:rsid w:val="00D03B76"/>
    <w:rsid w:val="00D03F37"/>
    <w:rsid w:val="00D05299"/>
    <w:rsid w:val="00D05B5D"/>
    <w:rsid w:val="00D05BD5"/>
    <w:rsid w:val="00D05F4A"/>
    <w:rsid w:val="00D06AAF"/>
    <w:rsid w:val="00D06F20"/>
    <w:rsid w:val="00D07BDA"/>
    <w:rsid w:val="00D11030"/>
    <w:rsid w:val="00D12129"/>
    <w:rsid w:val="00D12A9E"/>
    <w:rsid w:val="00D12E83"/>
    <w:rsid w:val="00D13EFB"/>
    <w:rsid w:val="00D16304"/>
    <w:rsid w:val="00D16BCA"/>
    <w:rsid w:val="00D17030"/>
    <w:rsid w:val="00D17814"/>
    <w:rsid w:val="00D17EE9"/>
    <w:rsid w:val="00D20236"/>
    <w:rsid w:val="00D235AE"/>
    <w:rsid w:val="00D24CF4"/>
    <w:rsid w:val="00D252A5"/>
    <w:rsid w:val="00D2694B"/>
    <w:rsid w:val="00D26B17"/>
    <w:rsid w:val="00D2766A"/>
    <w:rsid w:val="00D27EA7"/>
    <w:rsid w:val="00D305A4"/>
    <w:rsid w:val="00D3070D"/>
    <w:rsid w:val="00D30933"/>
    <w:rsid w:val="00D32628"/>
    <w:rsid w:val="00D32810"/>
    <w:rsid w:val="00D3385A"/>
    <w:rsid w:val="00D34223"/>
    <w:rsid w:val="00D34F38"/>
    <w:rsid w:val="00D37BA9"/>
    <w:rsid w:val="00D40E58"/>
    <w:rsid w:val="00D42764"/>
    <w:rsid w:val="00D42C57"/>
    <w:rsid w:val="00D44272"/>
    <w:rsid w:val="00D478D1"/>
    <w:rsid w:val="00D52B70"/>
    <w:rsid w:val="00D52FDA"/>
    <w:rsid w:val="00D552E7"/>
    <w:rsid w:val="00D60C24"/>
    <w:rsid w:val="00D61379"/>
    <w:rsid w:val="00D61990"/>
    <w:rsid w:val="00D61C69"/>
    <w:rsid w:val="00D61D8A"/>
    <w:rsid w:val="00D6240A"/>
    <w:rsid w:val="00D6403D"/>
    <w:rsid w:val="00D64BB5"/>
    <w:rsid w:val="00D64E14"/>
    <w:rsid w:val="00D66648"/>
    <w:rsid w:val="00D66E9D"/>
    <w:rsid w:val="00D67BB1"/>
    <w:rsid w:val="00D67DA9"/>
    <w:rsid w:val="00D67E80"/>
    <w:rsid w:val="00D70500"/>
    <w:rsid w:val="00D70914"/>
    <w:rsid w:val="00D715DB"/>
    <w:rsid w:val="00D71EC3"/>
    <w:rsid w:val="00D72D39"/>
    <w:rsid w:val="00D72DB8"/>
    <w:rsid w:val="00D74CDE"/>
    <w:rsid w:val="00D7531B"/>
    <w:rsid w:val="00D756AB"/>
    <w:rsid w:val="00D75EBD"/>
    <w:rsid w:val="00D76A1E"/>
    <w:rsid w:val="00D76D71"/>
    <w:rsid w:val="00D76EC9"/>
    <w:rsid w:val="00D77760"/>
    <w:rsid w:val="00D80FB7"/>
    <w:rsid w:val="00D811C4"/>
    <w:rsid w:val="00D81278"/>
    <w:rsid w:val="00D81582"/>
    <w:rsid w:val="00D820BA"/>
    <w:rsid w:val="00D82480"/>
    <w:rsid w:val="00D82700"/>
    <w:rsid w:val="00D84306"/>
    <w:rsid w:val="00D85929"/>
    <w:rsid w:val="00D86240"/>
    <w:rsid w:val="00D86716"/>
    <w:rsid w:val="00D873B0"/>
    <w:rsid w:val="00D87CC0"/>
    <w:rsid w:val="00D90490"/>
    <w:rsid w:val="00D91797"/>
    <w:rsid w:val="00D91932"/>
    <w:rsid w:val="00D926B6"/>
    <w:rsid w:val="00D92F47"/>
    <w:rsid w:val="00D9500D"/>
    <w:rsid w:val="00D953B9"/>
    <w:rsid w:val="00D96897"/>
    <w:rsid w:val="00D96D22"/>
    <w:rsid w:val="00D97585"/>
    <w:rsid w:val="00D97CC1"/>
    <w:rsid w:val="00DA0892"/>
    <w:rsid w:val="00DA13F7"/>
    <w:rsid w:val="00DA1566"/>
    <w:rsid w:val="00DA2475"/>
    <w:rsid w:val="00DA24A4"/>
    <w:rsid w:val="00DA2BAA"/>
    <w:rsid w:val="00DA3731"/>
    <w:rsid w:val="00DA3AFC"/>
    <w:rsid w:val="00DA3E5A"/>
    <w:rsid w:val="00DA6172"/>
    <w:rsid w:val="00DB0B76"/>
    <w:rsid w:val="00DB0FE3"/>
    <w:rsid w:val="00DB10F7"/>
    <w:rsid w:val="00DB291F"/>
    <w:rsid w:val="00DB31D4"/>
    <w:rsid w:val="00DB44A3"/>
    <w:rsid w:val="00DB6B29"/>
    <w:rsid w:val="00DB736B"/>
    <w:rsid w:val="00DC005D"/>
    <w:rsid w:val="00DC1486"/>
    <w:rsid w:val="00DC1D13"/>
    <w:rsid w:val="00DC2ED2"/>
    <w:rsid w:val="00DC44A0"/>
    <w:rsid w:val="00DC4567"/>
    <w:rsid w:val="00DC55F0"/>
    <w:rsid w:val="00DC5BE3"/>
    <w:rsid w:val="00DC5DBF"/>
    <w:rsid w:val="00DD0EFD"/>
    <w:rsid w:val="00DD0FAD"/>
    <w:rsid w:val="00DD10DD"/>
    <w:rsid w:val="00DD1964"/>
    <w:rsid w:val="00DD1A1C"/>
    <w:rsid w:val="00DD226D"/>
    <w:rsid w:val="00DD48E3"/>
    <w:rsid w:val="00DD4BAA"/>
    <w:rsid w:val="00DD520E"/>
    <w:rsid w:val="00DD68E7"/>
    <w:rsid w:val="00DD690F"/>
    <w:rsid w:val="00DD7E11"/>
    <w:rsid w:val="00DE1387"/>
    <w:rsid w:val="00DE153B"/>
    <w:rsid w:val="00DE21E2"/>
    <w:rsid w:val="00DE2561"/>
    <w:rsid w:val="00DE28D2"/>
    <w:rsid w:val="00DE31AF"/>
    <w:rsid w:val="00DE3D60"/>
    <w:rsid w:val="00DE4F70"/>
    <w:rsid w:val="00DE6191"/>
    <w:rsid w:val="00DE6287"/>
    <w:rsid w:val="00DE6F85"/>
    <w:rsid w:val="00DE7367"/>
    <w:rsid w:val="00DE73A7"/>
    <w:rsid w:val="00DF125B"/>
    <w:rsid w:val="00DF1D88"/>
    <w:rsid w:val="00DF22B2"/>
    <w:rsid w:val="00DF2922"/>
    <w:rsid w:val="00DF2EBA"/>
    <w:rsid w:val="00DF3316"/>
    <w:rsid w:val="00DF353D"/>
    <w:rsid w:val="00DF4562"/>
    <w:rsid w:val="00DF482B"/>
    <w:rsid w:val="00E0073E"/>
    <w:rsid w:val="00E00F80"/>
    <w:rsid w:val="00E014EC"/>
    <w:rsid w:val="00E023D4"/>
    <w:rsid w:val="00E037D5"/>
    <w:rsid w:val="00E051E6"/>
    <w:rsid w:val="00E0534C"/>
    <w:rsid w:val="00E05DC3"/>
    <w:rsid w:val="00E12628"/>
    <w:rsid w:val="00E12D2D"/>
    <w:rsid w:val="00E13C6A"/>
    <w:rsid w:val="00E1450A"/>
    <w:rsid w:val="00E14BBC"/>
    <w:rsid w:val="00E14D3A"/>
    <w:rsid w:val="00E1536C"/>
    <w:rsid w:val="00E15B52"/>
    <w:rsid w:val="00E15D53"/>
    <w:rsid w:val="00E1697F"/>
    <w:rsid w:val="00E16D80"/>
    <w:rsid w:val="00E170FF"/>
    <w:rsid w:val="00E20BE9"/>
    <w:rsid w:val="00E2143F"/>
    <w:rsid w:val="00E2222F"/>
    <w:rsid w:val="00E23974"/>
    <w:rsid w:val="00E241AA"/>
    <w:rsid w:val="00E24E6A"/>
    <w:rsid w:val="00E2555C"/>
    <w:rsid w:val="00E25AB1"/>
    <w:rsid w:val="00E25B5B"/>
    <w:rsid w:val="00E25C9B"/>
    <w:rsid w:val="00E2697A"/>
    <w:rsid w:val="00E27427"/>
    <w:rsid w:val="00E27643"/>
    <w:rsid w:val="00E33A35"/>
    <w:rsid w:val="00E343E4"/>
    <w:rsid w:val="00E34EB7"/>
    <w:rsid w:val="00E34F8A"/>
    <w:rsid w:val="00E3697E"/>
    <w:rsid w:val="00E36991"/>
    <w:rsid w:val="00E36D3D"/>
    <w:rsid w:val="00E37DC6"/>
    <w:rsid w:val="00E407CD"/>
    <w:rsid w:val="00E410A3"/>
    <w:rsid w:val="00E415E5"/>
    <w:rsid w:val="00E438E3"/>
    <w:rsid w:val="00E43DCF"/>
    <w:rsid w:val="00E44396"/>
    <w:rsid w:val="00E445E6"/>
    <w:rsid w:val="00E449CF"/>
    <w:rsid w:val="00E45148"/>
    <w:rsid w:val="00E45160"/>
    <w:rsid w:val="00E46DC3"/>
    <w:rsid w:val="00E50245"/>
    <w:rsid w:val="00E505E0"/>
    <w:rsid w:val="00E50688"/>
    <w:rsid w:val="00E51201"/>
    <w:rsid w:val="00E53066"/>
    <w:rsid w:val="00E534E9"/>
    <w:rsid w:val="00E535AF"/>
    <w:rsid w:val="00E55478"/>
    <w:rsid w:val="00E566C1"/>
    <w:rsid w:val="00E574EC"/>
    <w:rsid w:val="00E57A8C"/>
    <w:rsid w:val="00E60080"/>
    <w:rsid w:val="00E60A86"/>
    <w:rsid w:val="00E62B36"/>
    <w:rsid w:val="00E63671"/>
    <w:rsid w:val="00E6390B"/>
    <w:rsid w:val="00E643C2"/>
    <w:rsid w:val="00E657FA"/>
    <w:rsid w:val="00E65A13"/>
    <w:rsid w:val="00E65E9D"/>
    <w:rsid w:val="00E66C33"/>
    <w:rsid w:val="00E6798A"/>
    <w:rsid w:val="00E702B6"/>
    <w:rsid w:val="00E70EF0"/>
    <w:rsid w:val="00E71420"/>
    <w:rsid w:val="00E73349"/>
    <w:rsid w:val="00E74E6A"/>
    <w:rsid w:val="00E7755F"/>
    <w:rsid w:val="00E77B84"/>
    <w:rsid w:val="00E80142"/>
    <w:rsid w:val="00E8115D"/>
    <w:rsid w:val="00E81EC3"/>
    <w:rsid w:val="00E83E1A"/>
    <w:rsid w:val="00E8423D"/>
    <w:rsid w:val="00E84250"/>
    <w:rsid w:val="00E8526E"/>
    <w:rsid w:val="00E870F6"/>
    <w:rsid w:val="00E87377"/>
    <w:rsid w:val="00E87B29"/>
    <w:rsid w:val="00E87D8C"/>
    <w:rsid w:val="00E905DB"/>
    <w:rsid w:val="00E91702"/>
    <w:rsid w:val="00E91ABA"/>
    <w:rsid w:val="00E92753"/>
    <w:rsid w:val="00E931FC"/>
    <w:rsid w:val="00E933BF"/>
    <w:rsid w:val="00EA2B89"/>
    <w:rsid w:val="00EA322A"/>
    <w:rsid w:val="00EA40E4"/>
    <w:rsid w:val="00EA52DE"/>
    <w:rsid w:val="00EA56BC"/>
    <w:rsid w:val="00EB1D49"/>
    <w:rsid w:val="00EB1F28"/>
    <w:rsid w:val="00EB2D26"/>
    <w:rsid w:val="00EB45B4"/>
    <w:rsid w:val="00EB45C5"/>
    <w:rsid w:val="00EB4FAB"/>
    <w:rsid w:val="00EB51F6"/>
    <w:rsid w:val="00EB52DA"/>
    <w:rsid w:val="00EB573F"/>
    <w:rsid w:val="00EB71BB"/>
    <w:rsid w:val="00EB7469"/>
    <w:rsid w:val="00EC056C"/>
    <w:rsid w:val="00EC0CBD"/>
    <w:rsid w:val="00EC0F1E"/>
    <w:rsid w:val="00EC1362"/>
    <w:rsid w:val="00EC1776"/>
    <w:rsid w:val="00EC30E3"/>
    <w:rsid w:val="00EC3DBF"/>
    <w:rsid w:val="00EC45CD"/>
    <w:rsid w:val="00EC4EC1"/>
    <w:rsid w:val="00EC543B"/>
    <w:rsid w:val="00EC6360"/>
    <w:rsid w:val="00EC66C0"/>
    <w:rsid w:val="00EC7E19"/>
    <w:rsid w:val="00ED01F3"/>
    <w:rsid w:val="00ED06E2"/>
    <w:rsid w:val="00ED0F4E"/>
    <w:rsid w:val="00ED14B9"/>
    <w:rsid w:val="00ED177F"/>
    <w:rsid w:val="00ED1BE8"/>
    <w:rsid w:val="00ED307B"/>
    <w:rsid w:val="00ED3219"/>
    <w:rsid w:val="00ED3D82"/>
    <w:rsid w:val="00ED5534"/>
    <w:rsid w:val="00ED6995"/>
    <w:rsid w:val="00ED7FDD"/>
    <w:rsid w:val="00EE1B4D"/>
    <w:rsid w:val="00EE2938"/>
    <w:rsid w:val="00EE3F2A"/>
    <w:rsid w:val="00EE427B"/>
    <w:rsid w:val="00EE56CC"/>
    <w:rsid w:val="00EE6EF5"/>
    <w:rsid w:val="00EE7089"/>
    <w:rsid w:val="00EE72B3"/>
    <w:rsid w:val="00EF1233"/>
    <w:rsid w:val="00EF15A2"/>
    <w:rsid w:val="00EF1B77"/>
    <w:rsid w:val="00EF248B"/>
    <w:rsid w:val="00EF337E"/>
    <w:rsid w:val="00EF33A9"/>
    <w:rsid w:val="00EF3BCB"/>
    <w:rsid w:val="00EF4DDE"/>
    <w:rsid w:val="00EF4F27"/>
    <w:rsid w:val="00EF535E"/>
    <w:rsid w:val="00EF5506"/>
    <w:rsid w:val="00EF5C09"/>
    <w:rsid w:val="00EF6EF2"/>
    <w:rsid w:val="00F00799"/>
    <w:rsid w:val="00F01FB6"/>
    <w:rsid w:val="00F02B2E"/>
    <w:rsid w:val="00F03400"/>
    <w:rsid w:val="00F04720"/>
    <w:rsid w:val="00F052C6"/>
    <w:rsid w:val="00F0583E"/>
    <w:rsid w:val="00F05CCD"/>
    <w:rsid w:val="00F06020"/>
    <w:rsid w:val="00F06C57"/>
    <w:rsid w:val="00F07CA5"/>
    <w:rsid w:val="00F1269B"/>
    <w:rsid w:val="00F12A3D"/>
    <w:rsid w:val="00F12C0D"/>
    <w:rsid w:val="00F16132"/>
    <w:rsid w:val="00F1701D"/>
    <w:rsid w:val="00F17C0A"/>
    <w:rsid w:val="00F21BF5"/>
    <w:rsid w:val="00F22BA5"/>
    <w:rsid w:val="00F246D5"/>
    <w:rsid w:val="00F247D9"/>
    <w:rsid w:val="00F248B4"/>
    <w:rsid w:val="00F24C24"/>
    <w:rsid w:val="00F256AF"/>
    <w:rsid w:val="00F27493"/>
    <w:rsid w:val="00F314C8"/>
    <w:rsid w:val="00F32562"/>
    <w:rsid w:val="00F3259A"/>
    <w:rsid w:val="00F3396B"/>
    <w:rsid w:val="00F33BDF"/>
    <w:rsid w:val="00F33E19"/>
    <w:rsid w:val="00F344DE"/>
    <w:rsid w:val="00F3475E"/>
    <w:rsid w:val="00F35A0E"/>
    <w:rsid w:val="00F377C9"/>
    <w:rsid w:val="00F40FEF"/>
    <w:rsid w:val="00F4185A"/>
    <w:rsid w:val="00F42108"/>
    <w:rsid w:val="00F43425"/>
    <w:rsid w:val="00F43AAA"/>
    <w:rsid w:val="00F43E13"/>
    <w:rsid w:val="00F44F34"/>
    <w:rsid w:val="00F455F8"/>
    <w:rsid w:val="00F456ED"/>
    <w:rsid w:val="00F46E29"/>
    <w:rsid w:val="00F4718F"/>
    <w:rsid w:val="00F47CC5"/>
    <w:rsid w:val="00F50349"/>
    <w:rsid w:val="00F508CF"/>
    <w:rsid w:val="00F50F52"/>
    <w:rsid w:val="00F51A75"/>
    <w:rsid w:val="00F54773"/>
    <w:rsid w:val="00F55479"/>
    <w:rsid w:val="00F55506"/>
    <w:rsid w:val="00F56BE7"/>
    <w:rsid w:val="00F5785E"/>
    <w:rsid w:val="00F57F60"/>
    <w:rsid w:val="00F6037A"/>
    <w:rsid w:val="00F616F2"/>
    <w:rsid w:val="00F63035"/>
    <w:rsid w:val="00F64348"/>
    <w:rsid w:val="00F64FC2"/>
    <w:rsid w:val="00F65358"/>
    <w:rsid w:val="00F653ED"/>
    <w:rsid w:val="00F6578A"/>
    <w:rsid w:val="00F665E3"/>
    <w:rsid w:val="00F66DA3"/>
    <w:rsid w:val="00F674AA"/>
    <w:rsid w:val="00F70CC6"/>
    <w:rsid w:val="00F70D6A"/>
    <w:rsid w:val="00F7154F"/>
    <w:rsid w:val="00F718BF"/>
    <w:rsid w:val="00F71912"/>
    <w:rsid w:val="00F71CB2"/>
    <w:rsid w:val="00F751E9"/>
    <w:rsid w:val="00F7594A"/>
    <w:rsid w:val="00F762D8"/>
    <w:rsid w:val="00F7639A"/>
    <w:rsid w:val="00F802DC"/>
    <w:rsid w:val="00F80EB8"/>
    <w:rsid w:val="00F8122E"/>
    <w:rsid w:val="00F81756"/>
    <w:rsid w:val="00F81CA3"/>
    <w:rsid w:val="00F83468"/>
    <w:rsid w:val="00F8384E"/>
    <w:rsid w:val="00F85852"/>
    <w:rsid w:val="00F85B62"/>
    <w:rsid w:val="00F8680B"/>
    <w:rsid w:val="00F8785D"/>
    <w:rsid w:val="00F9230B"/>
    <w:rsid w:val="00F92D0A"/>
    <w:rsid w:val="00F9391A"/>
    <w:rsid w:val="00F93CAE"/>
    <w:rsid w:val="00F93FB2"/>
    <w:rsid w:val="00F94A39"/>
    <w:rsid w:val="00F95FC8"/>
    <w:rsid w:val="00F96882"/>
    <w:rsid w:val="00F96C95"/>
    <w:rsid w:val="00F97680"/>
    <w:rsid w:val="00F97F01"/>
    <w:rsid w:val="00FA1515"/>
    <w:rsid w:val="00FA1CBD"/>
    <w:rsid w:val="00FA2531"/>
    <w:rsid w:val="00FA26AB"/>
    <w:rsid w:val="00FA3EFB"/>
    <w:rsid w:val="00FA6A11"/>
    <w:rsid w:val="00FA7D4D"/>
    <w:rsid w:val="00FB12BD"/>
    <w:rsid w:val="00FB1F93"/>
    <w:rsid w:val="00FB243E"/>
    <w:rsid w:val="00FB2AAE"/>
    <w:rsid w:val="00FB5377"/>
    <w:rsid w:val="00FB5E54"/>
    <w:rsid w:val="00FB6EF5"/>
    <w:rsid w:val="00FC0889"/>
    <w:rsid w:val="00FC2665"/>
    <w:rsid w:val="00FC3769"/>
    <w:rsid w:val="00FC3831"/>
    <w:rsid w:val="00FC3A14"/>
    <w:rsid w:val="00FC4555"/>
    <w:rsid w:val="00FC47F0"/>
    <w:rsid w:val="00FC4A07"/>
    <w:rsid w:val="00FC4D32"/>
    <w:rsid w:val="00FC4F8B"/>
    <w:rsid w:val="00FC56FD"/>
    <w:rsid w:val="00FC57A0"/>
    <w:rsid w:val="00FC5CDF"/>
    <w:rsid w:val="00FC63DB"/>
    <w:rsid w:val="00FD048C"/>
    <w:rsid w:val="00FD0830"/>
    <w:rsid w:val="00FD0F68"/>
    <w:rsid w:val="00FD16C6"/>
    <w:rsid w:val="00FD1AAD"/>
    <w:rsid w:val="00FD2548"/>
    <w:rsid w:val="00FD2D51"/>
    <w:rsid w:val="00FD3166"/>
    <w:rsid w:val="00FD35C8"/>
    <w:rsid w:val="00FD3637"/>
    <w:rsid w:val="00FD3CEF"/>
    <w:rsid w:val="00FD58A4"/>
    <w:rsid w:val="00FD58DB"/>
    <w:rsid w:val="00FD5A53"/>
    <w:rsid w:val="00FD5CF3"/>
    <w:rsid w:val="00FD7221"/>
    <w:rsid w:val="00FE004B"/>
    <w:rsid w:val="00FE02A2"/>
    <w:rsid w:val="00FE0A8B"/>
    <w:rsid w:val="00FE1205"/>
    <w:rsid w:val="00FE1C6E"/>
    <w:rsid w:val="00FE36F7"/>
    <w:rsid w:val="00FE3E05"/>
    <w:rsid w:val="00FE679C"/>
    <w:rsid w:val="00FE69A7"/>
    <w:rsid w:val="00FE73BE"/>
    <w:rsid w:val="00FE73D3"/>
    <w:rsid w:val="00FE7F07"/>
    <w:rsid w:val="00FF0404"/>
    <w:rsid w:val="00FF0582"/>
    <w:rsid w:val="00FF1539"/>
    <w:rsid w:val="00FF279D"/>
    <w:rsid w:val="00FF2A86"/>
    <w:rsid w:val="00FF3484"/>
    <w:rsid w:val="00FF35C0"/>
    <w:rsid w:val="00FF4F05"/>
    <w:rsid w:val="00FF50B4"/>
    <w:rsid w:val="00FF5334"/>
    <w:rsid w:val="00FF53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83EEC5"/>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A2280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D57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62638A"/>
    <w:pPr>
      <w:tabs>
        <w:tab w:val="center" w:pos="4153"/>
        <w:tab w:val="right" w:pos="8306"/>
      </w:tabs>
    </w:pPr>
    <w:rPr>
      <w:lang w:eastAsia="en-US"/>
    </w:rPr>
  </w:style>
  <w:style w:type="paragraph" w:styleId="Footer">
    <w:name w:val="footer"/>
    <w:basedOn w:val="Normal"/>
    <w:link w:val="FooterChar"/>
    <w:uiPriority w:val="99"/>
    <w:rsid w:val="0062638A"/>
    <w:pPr>
      <w:tabs>
        <w:tab w:val="center" w:pos="4153"/>
        <w:tab w:val="right" w:pos="8306"/>
      </w:tabs>
    </w:pPr>
    <w:rPr>
      <w:lang w:eastAsia="en-US"/>
    </w:rPr>
  </w:style>
  <w:style w:type="character" w:styleId="PageNumber">
    <w:name w:val="page number"/>
    <w:basedOn w:val="DefaultParagraphFont"/>
    <w:rsid w:val="0062638A"/>
  </w:style>
  <w:style w:type="character" w:styleId="Hyperlink">
    <w:name w:val="Hyperlink"/>
    <w:basedOn w:val="DefaultParagraphFont"/>
    <w:rsid w:val="00E12D2D"/>
    <w:rPr>
      <w:color w:val="0000FF"/>
      <w:u w:val="single"/>
    </w:rPr>
  </w:style>
  <w:style w:type="paragraph" w:styleId="NormalWeb">
    <w:name w:val="Normal (Web)"/>
    <w:basedOn w:val="Normal"/>
    <w:uiPriority w:val="99"/>
    <w:rsid w:val="00412D6B"/>
  </w:style>
  <w:style w:type="paragraph" w:styleId="ListParagraph">
    <w:name w:val="List Paragraph"/>
    <w:basedOn w:val="Normal"/>
    <w:uiPriority w:val="34"/>
    <w:qFormat/>
    <w:rsid w:val="00412D6B"/>
    <w:pPr>
      <w:ind w:left="720"/>
    </w:pPr>
    <w:rPr>
      <w:lang w:eastAsia="en-US"/>
    </w:rPr>
  </w:style>
  <w:style w:type="paragraph" w:styleId="NoSpacing">
    <w:name w:val="No Spacing"/>
    <w:uiPriority w:val="1"/>
    <w:qFormat/>
    <w:rsid w:val="003A1831"/>
    <w:rPr>
      <w:sz w:val="24"/>
      <w:szCs w:val="24"/>
      <w:lang w:eastAsia="en-US"/>
    </w:rPr>
  </w:style>
  <w:style w:type="paragraph" w:styleId="HTMLPreformatted">
    <w:name w:val="HTML Preformatted"/>
    <w:basedOn w:val="Normal"/>
    <w:link w:val="HTMLPreformattedChar"/>
    <w:uiPriority w:val="99"/>
    <w:unhideWhenUsed/>
    <w:rsid w:val="000438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043883"/>
    <w:rPr>
      <w:rFonts w:ascii="Courier New" w:hAnsi="Courier New" w:cs="Courier New"/>
    </w:rPr>
  </w:style>
  <w:style w:type="character" w:customStyle="1" w:styleId="yiv5018227449apple-converted-space">
    <w:name w:val="yiv5018227449apple-converted-space"/>
    <w:basedOn w:val="DefaultParagraphFont"/>
    <w:rsid w:val="006A6AD3"/>
  </w:style>
  <w:style w:type="paragraph" w:styleId="BodyText">
    <w:name w:val="Body Text"/>
    <w:basedOn w:val="Normal"/>
    <w:link w:val="BodyTextChar"/>
    <w:rsid w:val="003B3B55"/>
    <w:rPr>
      <w:rFonts w:ascii="Arial" w:hAnsi="Arial"/>
      <w:sz w:val="28"/>
      <w:lang w:eastAsia="en-US"/>
    </w:rPr>
  </w:style>
  <w:style w:type="character" w:customStyle="1" w:styleId="BodyTextChar">
    <w:name w:val="Body Text Char"/>
    <w:basedOn w:val="DefaultParagraphFont"/>
    <w:link w:val="BodyText"/>
    <w:rsid w:val="003B3B55"/>
    <w:rPr>
      <w:rFonts w:ascii="Arial" w:hAnsi="Arial"/>
      <w:sz w:val="28"/>
      <w:szCs w:val="24"/>
      <w:lang w:eastAsia="en-US"/>
    </w:rPr>
  </w:style>
  <w:style w:type="paragraph" w:customStyle="1" w:styleId="Default">
    <w:name w:val="Default"/>
    <w:rsid w:val="003B3B55"/>
    <w:pPr>
      <w:autoSpaceDE w:val="0"/>
      <w:autoSpaceDN w:val="0"/>
      <w:adjustRightInd w:val="0"/>
    </w:pPr>
    <w:rPr>
      <w:rFonts w:ascii="Tahoma" w:hAnsi="Tahoma" w:cs="Tahoma"/>
      <w:color w:val="000000"/>
      <w:sz w:val="24"/>
      <w:szCs w:val="24"/>
    </w:rPr>
  </w:style>
  <w:style w:type="paragraph" w:styleId="DocumentMap">
    <w:name w:val="Document Map"/>
    <w:basedOn w:val="Normal"/>
    <w:link w:val="DocumentMapChar"/>
    <w:semiHidden/>
    <w:unhideWhenUsed/>
    <w:rsid w:val="002B3BD5"/>
    <w:rPr>
      <w:lang w:eastAsia="en-US"/>
    </w:rPr>
  </w:style>
  <w:style w:type="character" w:customStyle="1" w:styleId="DocumentMapChar">
    <w:name w:val="Document Map Char"/>
    <w:basedOn w:val="DefaultParagraphFont"/>
    <w:link w:val="DocumentMap"/>
    <w:semiHidden/>
    <w:rsid w:val="002B3BD5"/>
    <w:rPr>
      <w:sz w:val="24"/>
      <w:szCs w:val="24"/>
      <w:lang w:eastAsia="en-US"/>
    </w:rPr>
  </w:style>
  <w:style w:type="character" w:customStyle="1" w:styleId="FooterChar">
    <w:name w:val="Footer Char"/>
    <w:basedOn w:val="DefaultParagraphFont"/>
    <w:link w:val="Footer"/>
    <w:uiPriority w:val="99"/>
    <w:rsid w:val="00196D11"/>
    <w:rPr>
      <w:sz w:val="24"/>
      <w:szCs w:val="24"/>
      <w:lang w:eastAsia="en-US"/>
    </w:rPr>
  </w:style>
  <w:style w:type="character" w:customStyle="1" w:styleId="apple-converted-space">
    <w:name w:val="apple-converted-space"/>
    <w:basedOn w:val="DefaultParagraphFont"/>
    <w:rsid w:val="00AF66A8"/>
  </w:style>
  <w:style w:type="character" w:styleId="UnresolvedMention">
    <w:name w:val="Unresolved Mention"/>
    <w:basedOn w:val="DefaultParagraphFont"/>
    <w:rsid w:val="00CE1BEA"/>
    <w:rPr>
      <w:color w:val="605E5C"/>
      <w:shd w:val="clear" w:color="auto" w:fill="E1DFDD"/>
    </w:rPr>
  </w:style>
  <w:style w:type="paragraph" w:customStyle="1" w:styleId="text-build-content">
    <w:name w:val="text-build-content"/>
    <w:basedOn w:val="Normal"/>
    <w:rsid w:val="001A474A"/>
    <w:pPr>
      <w:spacing w:before="100" w:beforeAutospacing="1" w:after="100" w:afterAutospacing="1"/>
    </w:pPr>
  </w:style>
  <w:style w:type="character" w:styleId="FollowedHyperlink">
    <w:name w:val="FollowedHyperlink"/>
    <w:basedOn w:val="DefaultParagraphFont"/>
    <w:rsid w:val="00304A1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37966366">
      <w:bodyDiv w:val="1"/>
      <w:marLeft w:val="0"/>
      <w:marRight w:val="0"/>
      <w:marTop w:val="0"/>
      <w:marBottom w:val="0"/>
      <w:divBdr>
        <w:top w:val="none" w:sz="0" w:space="0" w:color="auto"/>
        <w:left w:val="none" w:sz="0" w:space="0" w:color="auto"/>
        <w:bottom w:val="none" w:sz="0" w:space="0" w:color="auto"/>
        <w:right w:val="none" w:sz="0" w:space="0" w:color="auto"/>
      </w:divBdr>
    </w:div>
    <w:div w:id="235088124">
      <w:bodyDiv w:val="1"/>
      <w:marLeft w:val="0"/>
      <w:marRight w:val="0"/>
      <w:marTop w:val="0"/>
      <w:marBottom w:val="0"/>
      <w:divBdr>
        <w:top w:val="none" w:sz="0" w:space="0" w:color="auto"/>
        <w:left w:val="none" w:sz="0" w:space="0" w:color="auto"/>
        <w:bottom w:val="none" w:sz="0" w:space="0" w:color="auto"/>
        <w:right w:val="none" w:sz="0" w:space="0" w:color="auto"/>
      </w:divBdr>
    </w:div>
    <w:div w:id="340089604">
      <w:bodyDiv w:val="1"/>
      <w:marLeft w:val="0"/>
      <w:marRight w:val="0"/>
      <w:marTop w:val="0"/>
      <w:marBottom w:val="0"/>
      <w:divBdr>
        <w:top w:val="none" w:sz="0" w:space="0" w:color="auto"/>
        <w:left w:val="none" w:sz="0" w:space="0" w:color="auto"/>
        <w:bottom w:val="none" w:sz="0" w:space="0" w:color="auto"/>
        <w:right w:val="none" w:sz="0" w:space="0" w:color="auto"/>
      </w:divBdr>
    </w:div>
    <w:div w:id="583955212">
      <w:bodyDiv w:val="1"/>
      <w:marLeft w:val="0"/>
      <w:marRight w:val="0"/>
      <w:marTop w:val="0"/>
      <w:marBottom w:val="0"/>
      <w:divBdr>
        <w:top w:val="none" w:sz="0" w:space="0" w:color="auto"/>
        <w:left w:val="none" w:sz="0" w:space="0" w:color="auto"/>
        <w:bottom w:val="none" w:sz="0" w:space="0" w:color="auto"/>
        <w:right w:val="none" w:sz="0" w:space="0" w:color="auto"/>
      </w:divBdr>
    </w:div>
    <w:div w:id="691878588">
      <w:bodyDiv w:val="1"/>
      <w:marLeft w:val="0"/>
      <w:marRight w:val="0"/>
      <w:marTop w:val="0"/>
      <w:marBottom w:val="0"/>
      <w:divBdr>
        <w:top w:val="none" w:sz="0" w:space="0" w:color="auto"/>
        <w:left w:val="none" w:sz="0" w:space="0" w:color="auto"/>
        <w:bottom w:val="none" w:sz="0" w:space="0" w:color="auto"/>
        <w:right w:val="none" w:sz="0" w:space="0" w:color="auto"/>
      </w:divBdr>
    </w:div>
    <w:div w:id="849174478">
      <w:bodyDiv w:val="1"/>
      <w:marLeft w:val="60"/>
      <w:marRight w:val="60"/>
      <w:marTop w:val="0"/>
      <w:marBottom w:val="0"/>
      <w:divBdr>
        <w:top w:val="none" w:sz="0" w:space="0" w:color="auto"/>
        <w:left w:val="none" w:sz="0" w:space="0" w:color="auto"/>
        <w:bottom w:val="none" w:sz="0" w:space="0" w:color="auto"/>
        <w:right w:val="none" w:sz="0" w:space="0" w:color="auto"/>
      </w:divBdr>
      <w:divsChild>
        <w:div w:id="1120103476">
          <w:marLeft w:val="0"/>
          <w:marRight w:val="0"/>
          <w:marTop w:val="0"/>
          <w:marBottom w:val="0"/>
          <w:divBdr>
            <w:top w:val="none" w:sz="0" w:space="0" w:color="auto"/>
            <w:left w:val="none" w:sz="0" w:space="0" w:color="auto"/>
            <w:bottom w:val="none" w:sz="0" w:space="0" w:color="auto"/>
            <w:right w:val="none" w:sz="0" w:space="0" w:color="auto"/>
          </w:divBdr>
          <w:divsChild>
            <w:div w:id="1021664257">
              <w:marLeft w:val="0"/>
              <w:marRight w:val="0"/>
              <w:marTop w:val="0"/>
              <w:marBottom w:val="0"/>
              <w:divBdr>
                <w:top w:val="none" w:sz="0" w:space="0" w:color="auto"/>
                <w:left w:val="none" w:sz="0" w:space="0" w:color="auto"/>
                <w:bottom w:val="none" w:sz="0" w:space="0" w:color="auto"/>
                <w:right w:val="none" w:sz="0" w:space="0" w:color="auto"/>
              </w:divBdr>
              <w:divsChild>
                <w:div w:id="187453026">
                  <w:marLeft w:val="0"/>
                  <w:marRight w:val="0"/>
                  <w:marTop w:val="0"/>
                  <w:marBottom w:val="0"/>
                  <w:divBdr>
                    <w:top w:val="none" w:sz="0" w:space="0" w:color="auto"/>
                    <w:left w:val="none" w:sz="0" w:space="0" w:color="auto"/>
                    <w:bottom w:val="none" w:sz="0" w:space="0" w:color="auto"/>
                    <w:right w:val="none" w:sz="0" w:space="0" w:color="auto"/>
                  </w:divBdr>
                </w:div>
                <w:div w:id="365298051">
                  <w:marLeft w:val="0"/>
                  <w:marRight w:val="0"/>
                  <w:marTop w:val="0"/>
                  <w:marBottom w:val="0"/>
                  <w:divBdr>
                    <w:top w:val="none" w:sz="0" w:space="0" w:color="auto"/>
                    <w:left w:val="none" w:sz="0" w:space="0" w:color="auto"/>
                    <w:bottom w:val="none" w:sz="0" w:space="0" w:color="auto"/>
                    <w:right w:val="none" w:sz="0" w:space="0" w:color="auto"/>
                  </w:divBdr>
                </w:div>
                <w:div w:id="384066969">
                  <w:marLeft w:val="0"/>
                  <w:marRight w:val="0"/>
                  <w:marTop w:val="0"/>
                  <w:marBottom w:val="0"/>
                  <w:divBdr>
                    <w:top w:val="none" w:sz="0" w:space="0" w:color="auto"/>
                    <w:left w:val="none" w:sz="0" w:space="0" w:color="auto"/>
                    <w:bottom w:val="none" w:sz="0" w:space="0" w:color="auto"/>
                    <w:right w:val="none" w:sz="0" w:space="0" w:color="auto"/>
                  </w:divBdr>
                </w:div>
                <w:div w:id="414669156">
                  <w:marLeft w:val="0"/>
                  <w:marRight w:val="0"/>
                  <w:marTop w:val="0"/>
                  <w:marBottom w:val="0"/>
                  <w:divBdr>
                    <w:top w:val="none" w:sz="0" w:space="0" w:color="auto"/>
                    <w:left w:val="none" w:sz="0" w:space="0" w:color="auto"/>
                    <w:bottom w:val="none" w:sz="0" w:space="0" w:color="auto"/>
                    <w:right w:val="none" w:sz="0" w:space="0" w:color="auto"/>
                  </w:divBdr>
                </w:div>
                <w:div w:id="875585071">
                  <w:marLeft w:val="0"/>
                  <w:marRight w:val="0"/>
                  <w:marTop w:val="0"/>
                  <w:marBottom w:val="0"/>
                  <w:divBdr>
                    <w:top w:val="none" w:sz="0" w:space="0" w:color="auto"/>
                    <w:left w:val="none" w:sz="0" w:space="0" w:color="auto"/>
                    <w:bottom w:val="none" w:sz="0" w:space="0" w:color="auto"/>
                    <w:right w:val="none" w:sz="0" w:space="0" w:color="auto"/>
                  </w:divBdr>
                </w:div>
                <w:div w:id="1177038941">
                  <w:marLeft w:val="0"/>
                  <w:marRight w:val="0"/>
                  <w:marTop w:val="0"/>
                  <w:marBottom w:val="0"/>
                  <w:divBdr>
                    <w:top w:val="none" w:sz="0" w:space="0" w:color="auto"/>
                    <w:left w:val="none" w:sz="0" w:space="0" w:color="auto"/>
                    <w:bottom w:val="none" w:sz="0" w:space="0" w:color="auto"/>
                    <w:right w:val="none" w:sz="0" w:space="0" w:color="auto"/>
                  </w:divBdr>
                </w:div>
                <w:div w:id="1263803078">
                  <w:marLeft w:val="0"/>
                  <w:marRight w:val="0"/>
                  <w:marTop w:val="0"/>
                  <w:marBottom w:val="0"/>
                  <w:divBdr>
                    <w:top w:val="none" w:sz="0" w:space="0" w:color="auto"/>
                    <w:left w:val="none" w:sz="0" w:space="0" w:color="auto"/>
                    <w:bottom w:val="none" w:sz="0" w:space="0" w:color="auto"/>
                    <w:right w:val="none" w:sz="0" w:space="0" w:color="auto"/>
                  </w:divBdr>
                </w:div>
                <w:div w:id="1577787728">
                  <w:marLeft w:val="0"/>
                  <w:marRight w:val="0"/>
                  <w:marTop w:val="0"/>
                  <w:marBottom w:val="0"/>
                  <w:divBdr>
                    <w:top w:val="none" w:sz="0" w:space="0" w:color="auto"/>
                    <w:left w:val="none" w:sz="0" w:space="0" w:color="auto"/>
                    <w:bottom w:val="none" w:sz="0" w:space="0" w:color="auto"/>
                    <w:right w:val="none" w:sz="0" w:space="0" w:color="auto"/>
                  </w:divBdr>
                </w:div>
                <w:div w:id="1664040452">
                  <w:marLeft w:val="0"/>
                  <w:marRight w:val="0"/>
                  <w:marTop w:val="0"/>
                  <w:marBottom w:val="0"/>
                  <w:divBdr>
                    <w:top w:val="none" w:sz="0" w:space="0" w:color="auto"/>
                    <w:left w:val="none" w:sz="0" w:space="0" w:color="auto"/>
                    <w:bottom w:val="none" w:sz="0" w:space="0" w:color="auto"/>
                    <w:right w:val="none" w:sz="0" w:space="0" w:color="auto"/>
                  </w:divBdr>
                </w:div>
                <w:div w:id="1821463657">
                  <w:marLeft w:val="0"/>
                  <w:marRight w:val="0"/>
                  <w:marTop w:val="0"/>
                  <w:marBottom w:val="0"/>
                  <w:divBdr>
                    <w:top w:val="none" w:sz="0" w:space="0" w:color="auto"/>
                    <w:left w:val="none" w:sz="0" w:space="0" w:color="auto"/>
                    <w:bottom w:val="none" w:sz="0" w:space="0" w:color="auto"/>
                    <w:right w:val="none" w:sz="0" w:space="0" w:color="auto"/>
                  </w:divBdr>
                </w:div>
                <w:div w:id="2124422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309782">
      <w:bodyDiv w:val="1"/>
      <w:marLeft w:val="0"/>
      <w:marRight w:val="0"/>
      <w:marTop w:val="0"/>
      <w:marBottom w:val="0"/>
      <w:divBdr>
        <w:top w:val="none" w:sz="0" w:space="0" w:color="auto"/>
        <w:left w:val="none" w:sz="0" w:space="0" w:color="auto"/>
        <w:bottom w:val="none" w:sz="0" w:space="0" w:color="auto"/>
        <w:right w:val="none" w:sz="0" w:space="0" w:color="auto"/>
      </w:divBdr>
      <w:divsChild>
        <w:div w:id="1126699262">
          <w:marLeft w:val="0"/>
          <w:marRight w:val="0"/>
          <w:marTop w:val="0"/>
          <w:marBottom w:val="0"/>
          <w:divBdr>
            <w:top w:val="none" w:sz="0" w:space="0" w:color="auto"/>
            <w:left w:val="none" w:sz="0" w:space="0" w:color="auto"/>
            <w:bottom w:val="none" w:sz="0" w:space="0" w:color="auto"/>
            <w:right w:val="none" w:sz="0" w:space="0" w:color="auto"/>
          </w:divBdr>
        </w:div>
        <w:div w:id="1846942563">
          <w:marLeft w:val="0"/>
          <w:marRight w:val="0"/>
          <w:marTop w:val="0"/>
          <w:marBottom w:val="0"/>
          <w:divBdr>
            <w:top w:val="none" w:sz="0" w:space="0" w:color="auto"/>
            <w:left w:val="none" w:sz="0" w:space="0" w:color="auto"/>
            <w:bottom w:val="none" w:sz="0" w:space="0" w:color="auto"/>
            <w:right w:val="none" w:sz="0" w:space="0" w:color="auto"/>
          </w:divBdr>
        </w:div>
      </w:divsChild>
    </w:div>
    <w:div w:id="1168056863">
      <w:bodyDiv w:val="1"/>
      <w:marLeft w:val="0"/>
      <w:marRight w:val="0"/>
      <w:marTop w:val="0"/>
      <w:marBottom w:val="0"/>
      <w:divBdr>
        <w:top w:val="none" w:sz="0" w:space="0" w:color="auto"/>
        <w:left w:val="none" w:sz="0" w:space="0" w:color="auto"/>
        <w:bottom w:val="none" w:sz="0" w:space="0" w:color="auto"/>
        <w:right w:val="none" w:sz="0" w:space="0" w:color="auto"/>
      </w:divBdr>
    </w:div>
    <w:div w:id="1296792881">
      <w:bodyDiv w:val="1"/>
      <w:marLeft w:val="0"/>
      <w:marRight w:val="0"/>
      <w:marTop w:val="0"/>
      <w:marBottom w:val="0"/>
      <w:divBdr>
        <w:top w:val="none" w:sz="0" w:space="0" w:color="auto"/>
        <w:left w:val="none" w:sz="0" w:space="0" w:color="auto"/>
        <w:bottom w:val="none" w:sz="0" w:space="0" w:color="auto"/>
        <w:right w:val="none" w:sz="0" w:space="0" w:color="auto"/>
      </w:divBdr>
    </w:div>
    <w:div w:id="1357386672">
      <w:bodyDiv w:val="1"/>
      <w:marLeft w:val="0"/>
      <w:marRight w:val="0"/>
      <w:marTop w:val="0"/>
      <w:marBottom w:val="0"/>
      <w:divBdr>
        <w:top w:val="none" w:sz="0" w:space="0" w:color="auto"/>
        <w:left w:val="none" w:sz="0" w:space="0" w:color="auto"/>
        <w:bottom w:val="none" w:sz="0" w:space="0" w:color="auto"/>
        <w:right w:val="none" w:sz="0" w:space="0" w:color="auto"/>
      </w:divBdr>
    </w:div>
    <w:div w:id="1406145302">
      <w:bodyDiv w:val="1"/>
      <w:marLeft w:val="0"/>
      <w:marRight w:val="0"/>
      <w:marTop w:val="0"/>
      <w:marBottom w:val="0"/>
      <w:divBdr>
        <w:top w:val="none" w:sz="0" w:space="0" w:color="auto"/>
        <w:left w:val="none" w:sz="0" w:space="0" w:color="auto"/>
        <w:bottom w:val="none" w:sz="0" w:space="0" w:color="auto"/>
        <w:right w:val="none" w:sz="0" w:space="0" w:color="auto"/>
      </w:divBdr>
      <w:divsChild>
        <w:div w:id="1384407291">
          <w:marLeft w:val="0"/>
          <w:marRight w:val="0"/>
          <w:marTop w:val="0"/>
          <w:marBottom w:val="0"/>
          <w:divBdr>
            <w:top w:val="none" w:sz="0" w:space="0" w:color="auto"/>
            <w:left w:val="none" w:sz="0" w:space="0" w:color="auto"/>
            <w:bottom w:val="none" w:sz="0" w:space="0" w:color="auto"/>
            <w:right w:val="none" w:sz="0" w:space="0" w:color="auto"/>
          </w:divBdr>
        </w:div>
        <w:div w:id="839734241">
          <w:marLeft w:val="0"/>
          <w:marRight w:val="0"/>
          <w:marTop w:val="0"/>
          <w:marBottom w:val="0"/>
          <w:divBdr>
            <w:top w:val="none" w:sz="0" w:space="0" w:color="auto"/>
            <w:left w:val="none" w:sz="0" w:space="0" w:color="auto"/>
            <w:bottom w:val="none" w:sz="0" w:space="0" w:color="auto"/>
            <w:right w:val="none" w:sz="0" w:space="0" w:color="auto"/>
          </w:divBdr>
        </w:div>
        <w:div w:id="1879319414">
          <w:marLeft w:val="0"/>
          <w:marRight w:val="0"/>
          <w:marTop w:val="0"/>
          <w:marBottom w:val="0"/>
          <w:divBdr>
            <w:top w:val="none" w:sz="0" w:space="0" w:color="auto"/>
            <w:left w:val="none" w:sz="0" w:space="0" w:color="auto"/>
            <w:bottom w:val="none" w:sz="0" w:space="0" w:color="auto"/>
            <w:right w:val="none" w:sz="0" w:space="0" w:color="auto"/>
          </w:divBdr>
        </w:div>
        <w:div w:id="1822192282">
          <w:marLeft w:val="0"/>
          <w:marRight w:val="0"/>
          <w:marTop w:val="0"/>
          <w:marBottom w:val="0"/>
          <w:divBdr>
            <w:top w:val="none" w:sz="0" w:space="0" w:color="auto"/>
            <w:left w:val="none" w:sz="0" w:space="0" w:color="auto"/>
            <w:bottom w:val="none" w:sz="0" w:space="0" w:color="auto"/>
            <w:right w:val="none" w:sz="0" w:space="0" w:color="auto"/>
          </w:divBdr>
        </w:div>
        <w:div w:id="685443976">
          <w:marLeft w:val="0"/>
          <w:marRight w:val="0"/>
          <w:marTop w:val="0"/>
          <w:marBottom w:val="0"/>
          <w:divBdr>
            <w:top w:val="none" w:sz="0" w:space="0" w:color="auto"/>
            <w:left w:val="none" w:sz="0" w:space="0" w:color="auto"/>
            <w:bottom w:val="none" w:sz="0" w:space="0" w:color="auto"/>
            <w:right w:val="none" w:sz="0" w:space="0" w:color="auto"/>
          </w:divBdr>
        </w:div>
        <w:div w:id="1775783688">
          <w:marLeft w:val="0"/>
          <w:marRight w:val="0"/>
          <w:marTop w:val="0"/>
          <w:marBottom w:val="0"/>
          <w:divBdr>
            <w:top w:val="none" w:sz="0" w:space="0" w:color="auto"/>
            <w:left w:val="none" w:sz="0" w:space="0" w:color="auto"/>
            <w:bottom w:val="none" w:sz="0" w:space="0" w:color="auto"/>
            <w:right w:val="none" w:sz="0" w:space="0" w:color="auto"/>
          </w:divBdr>
        </w:div>
        <w:div w:id="381708354">
          <w:marLeft w:val="0"/>
          <w:marRight w:val="0"/>
          <w:marTop w:val="0"/>
          <w:marBottom w:val="0"/>
          <w:divBdr>
            <w:top w:val="none" w:sz="0" w:space="0" w:color="auto"/>
            <w:left w:val="none" w:sz="0" w:space="0" w:color="auto"/>
            <w:bottom w:val="none" w:sz="0" w:space="0" w:color="auto"/>
            <w:right w:val="none" w:sz="0" w:space="0" w:color="auto"/>
          </w:divBdr>
        </w:div>
        <w:div w:id="1342510093">
          <w:marLeft w:val="0"/>
          <w:marRight w:val="0"/>
          <w:marTop w:val="0"/>
          <w:marBottom w:val="0"/>
          <w:divBdr>
            <w:top w:val="none" w:sz="0" w:space="0" w:color="auto"/>
            <w:left w:val="none" w:sz="0" w:space="0" w:color="auto"/>
            <w:bottom w:val="none" w:sz="0" w:space="0" w:color="auto"/>
            <w:right w:val="none" w:sz="0" w:space="0" w:color="auto"/>
          </w:divBdr>
        </w:div>
        <w:div w:id="1142623508">
          <w:marLeft w:val="0"/>
          <w:marRight w:val="0"/>
          <w:marTop w:val="0"/>
          <w:marBottom w:val="0"/>
          <w:divBdr>
            <w:top w:val="none" w:sz="0" w:space="0" w:color="auto"/>
            <w:left w:val="none" w:sz="0" w:space="0" w:color="auto"/>
            <w:bottom w:val="none" w:sz="0" w:space="0" w:color="auto"/>
            <w:right w:val="none" w:sz="0" w:space="0" w:color="auto"/>
          </w:divBdr>
        </w:div>
        <w:div w:id="1067072600">
          <w:marLeft w:val="0"/>
          <w:marRight w:val="0"/>
          <w:marTop w:val="0"/>
          <w:marBottom w:val="0"/>
          <w:divBdr>
            <w:top w:val="none" w:sz="0" w:space="0" w:color="auto"/>
            <w:left w:val="none" w:sz="0" w:space="0" w:color="auto"/>
            <w:bottom w:val="none" w:sz="0" w:space="0" w:color="auto"/>
            <w:right w:val="none" w:sz="0" w:space="0" w:color="auto"/>
          </w:divBdr>
        </w:div>
        <w:div w:id="663513922">
          <w:marLeft w:val="0"/>
          <w:marRight w:val="0"/>
          <w:marTop w:val="0"/>
          <w:marBottom w:val="0"/>
          <w:divBdr>
            <w:top w:val="none" w:sz="0" w:space="0" w:color="auto"/>
            <w:left w:val="none" w:sz="0" w:space="0" w:color="auto"/>
            <w:bottom w:val="none" w:sz="0" w:space="0" w:color="auto"/>
            <w:right w:val="none" w:sz="0" w:space="0" w:color="auto"/>
          </w:divBdr>
        </w:div>
        <w:div w:id="1832595080">
          <w:marLeft w:val="0"/>
          <w:marRight w:val="0"/>
          <w:marTop w:val="0"/>
          <w:marBottom w:val="0"/>
          <w:divBdr>
            <w:top w:val="none" w:sz="0" w:space="0" w:color="auto"/>
            <w:left w:val="none" w:sz="0" w:space="0" w:color="auto"/>
            <w:bottom w:val="none" w:sz="0" w:space="0" w:color="auto"/>
            <w:right w:val="none" w:sz="0" w:space="0" w:color="auto"/>
          </w:divBdr>
        </w:div>
        <w:div w:id="581332990">
          <w:marLeft w:val="0"/>
          <w:marRight w:val="0"/>
          <w:marTop w:val="0"/>
          <w:marBottom w:val="0"/>
          <w:divBdr>
            <w:top w:val="none" w:sz="0" w:space="0" w:color="auto"/>
            <w:left w:val="none" w:sz="0" w:space="0" w:color="auto"/>
            <w:bottom w:val="none" w:sz="0" w:space="0" w:color="auto"/>
            <w:right w:val="none" w:sz="0" w:space="0" w:color="auto"/>
          </w:divBdr>
        </w:div>
        <w:div w:id="2130582854">
          <w:marLeft w:val="0"/>
          <w:marRight w:val="0"/>
          <w:marTop w:val="0"/>
          <w:marBottom w:val="0"/>
          <w:divBdr>
            <w:top w:val="none" w:sz="0" w:space="0" w:color="auto"/>
            <w:left w:val="none" w:sz="0" w:space="0" w:color="auto"/>
            <w:bottom w:val="none" w:sz="0" w:space="0" w:color="auto"/>
            <w:right w:val="none" w:sz="0" w:space="0" w:color="auto"/>
          </w:divBdr>
        </w:div>
        <w:div w:id="394817512">
          <w:marLeft w:val="0"/>
          <w:marRight w:val="0"/>
          <w:marTop w:val="0"/>
          <w:marBottom w:val="0"/>
          <w:divBdr>
            <w:top w:val="none" w:sz="0" w:space="0" w:color="auto"/>
            <w:left w:val="none" w:sz="0" w:space="0" w:color="auto"/>
            <w:bottom w:val="none" w:sz="0" w:space="0" w:color="auto"/>
            <w:right w:val="none" w:sz="0" w:space="0" w:color="auto"/>
          </w:divBdr>
        </w:div>
      </w:divsChild>
    </w:div>
    <w:div w:id="1524975476">
      <w:bodyDiv w:val="1"/>
      <w:marLeft w:val="0"/>
      <w:marRight w:val="0"/>
      <w:marTop w:val="0"/>
      <w:marBottom w:val="0"/>
      <w:divBdr>
        <w:top w:val="none" w:sz="0" w:space="0" w:color="auto"/>
        <w:left w:val="none" w:sz="0" w:space="0" w:color="auto"/>
        <w:bottom w:val="none" w:sz="0" w:space="0" w:color="auto"/>
        <w:right w:val="none" w:sz="0" w:space="0" w:color="auto"/>
      </w:divBdr>
    </w:div>
    <w:div w:id="1698193447">
      <w:bodyDiv w:val="1"/>
      <w:marLeft w:val="0"/>
      <w:marRight w:val="0"/>
      <w:marTop w:val="0"/>
      <w:marBottom w:val="0"/>
      <w:divBdr>
        <w:top w:val="none" w:sz="0" w:space="0" w:color="auto"/>
        <w:left w:val="none" w:sz="0" w:space="0" w:color="auto"/>
        <w:bottom w:val="none" w:sz="0" w:space="0" w:color="auto"/>
        <w:right w:val="none" w:sz="0" w:space="0" w:color="auto"/>
      </w:divBdr>
    </w:div>
    <w:div w:id="1767192134">
      <w:bodyDiv w:val="1"/>
      <w:marLeft w:val="0"/>
      <w:marRight w:val="0"/>
      <w:marTop w:val="0"/>
      <w:marBottom w:val="0"/>
      <w:divBdr>
        <w:top w:val="none" w:sz="0" w:space="0" w:color="auto"/>
        <w:left w:val="none" w:sz="0" w:space="0" w:color="auto"/>
        <w:bottom w:val="none" w:sz="0" w:space="0" w:color="auto"/>
        <w:right w:val="none" w:sz="0" w:space="0" w:color="auto"/>
      </w:divBdr>
    </w:div>
    <w:div w:id="1837453066">
      <w:bodyDiv w:val="1"/>
      <w:marLeft w:val="0"/>
      <w:marRight w:val="0"/>
      <w:marTop w:val="0"/>
      <w:marBottom w:val="0"/>
      <w:divBdr>
        <w:top w:val="none" w:sz="0" w:space="0" w:color="auto"/>
        <w:left w:val="none" w:sz="0" w:space="0" w:color="auto"/>
        <w:bottom w:val="none" w:sz="0" w:space="0" w:color="auto"/>
        <w:right w:val="none" w:sz="0" w:space="0" w:color="auto"/>
      </w:divBdr>
    </w:div>
    <w:div w:id="1858929098">
      <w:bodyDiv w:val="1"/>
      <w:marLeft w:val="0"/>
      <w:marRight w:val="0"/>
      <w:marTop w:val="0"/>
      <w:marBottom w:val="0"/>
      <w:divBdr>
        <w:top w:val="none" w:sz="0" w:space="0" w:color="auto"/>
        <w:left w:val="none" w:sz="0" w:space="0" w:color="auto"/>
        <w:bottom w:val="none" w:sz="0" w:space="0" w:color="auto"/>
        <w:right w:val="none" w:sz="0" w:space="0" w:color="auto"/>
      </w:divBdr>
    </w:div>
    <w:div w:id="2087651154">
      <w:bodyDiv w:val="1"/>
      <w:marLeft w:val="0"/>
      <w:marRight w:val="0"/>
      <w:marTop w:val="0"/>
      <w:marBottom w:val="0"/>
      <w:divBdr>
        <w:top w:val="none" w:sz="0" w:space="0" w:color="auto"/>
        <w:left w:val="none" w:sz="0" w:space="0" w:color="auto"/>
        <w:bottom w:val="none" w:sz="0" w:space="0" w:color="auto"/>
        <w:right w:val="none" w:sz="0" w:space="0" w:color="auto"/>
      </w:divBdr>
    </w:div>
    <w:div w:id="2119450723">
      <w:bodyDiv w:val="1"/>
      <w:marLeft w:val="0"/>
      <w:marRight w:val="0"/>
      <w:marTop w:val="0"/>
      <w:marBottom w:val="0"/>
      <w:divBdr>
        <w:top w:val="none" w:sz="0" w:space="0" w:color="auto"/>
        <w:left w:val="none" w:sz="0" w:space="0" w:color="auto"/>
        <w:bottom w:val="none" w:sz="0" w:space="0" w:color="auto"/>
        <w:right w:val="none" w:sz="0" w:space="0" w:color="auto"/>
      </w:divBdr>
      <w:divsChild>
        <w:div w:id="1437214761">
          <w:marLeft w:val="0"/>
          <w:marRight w:val="0"/>
          <w:marTop w:val="0"/>
          <w:marBottom w:val="0"/>
          <w:divBdr>
            <w:top w:val="none" w:sz="0" w:space="0" w:color="auto"/>
            <w:left w:val="none" w:sz="0" w:space="0" w:color="auto"/>
            <w:bottom w:val="none" w:sz="0" w:space="0" w:color="auto"/>
            <w:right w:val="none" w:sz="0" w:space="0" w:color="auto"/>
          </w:divBdr>
        </w:div>
        <w:div w:id="928008465">
          <w:marLeft w:val="0"/>
          <w:marRight w:val="0"/>
          <w:marTop w:val="0"/>
          <w:marBottom w:val="0"/>
          <w:divBdr>
            <w:top w:val="none" w:sz="0" w:space="0" w:color="auto"/>
            <w:left w:val="none" w:sz="0" w:space="0" w:color="auto"/>
            <w:bottom w:val="none" w:sz="0" w:space="0" w:color="auto"/>
            <w:right w:val="none" w:sz="0" w:space="0" w:color="auto"/>
          </w:divBdr>
        </w:div>
        <w:div w:id="564101035">
          <w:marLeft w:val="0"/>
          <w:marRight w:val="0"/>
          <w:marTop w:val="0"/>
          <w:marBottom w:val="0"/>
          <w:divBdr>
            <w:top w:val="none" w:sz="0" w:space="0" w:color="auto"/>
            <w:left w:val="none" w:sz="0" w:space="0" w:color="auto"/>
            <w:bottom w:val="none" w:sz="0" w:space="0" w:color="auto"/>
            <w:right w:val="none" w:sz="0" w:space="0" w:color="auto"/>
          </w:divBdr>
        </w:div>
        <w:div w:id="2092657526">
          <w:marLeft w:val="0"/>
          <w:marRight w:val="0"/>
          <w:marTop w:val="0"/>
          <w:marBottom w:val="0"/>
          <w:divBdr>
            <w:top w:val="none" w:sz="0" w:space="0" w:color="auto"/>
            <w:left w:val="none" w:sz="0" w:space="0" w:color="auto"/>
            <w:bottom w:val="none" w:sz="0" w:space="0" w:color="auto"/>
            <w:right w:val="none" w:sz="0" w:space="0" w:color="auto"/>
          </w:divBdr>
        </w:div>
        <w:div w:id="744960536">
          <w:marLeft w:val="0"/>
          <w:marRight w:val="0"/>
          <w:marTop w:val="0"/>
          <w:marBottom w:val="0"/>
          <w:divBdr>
            <w:top w:val="none" w:sz="0" w:space="0" w:color="auto"/>
            <w:left w:val="none" w:sz="0" w:space="0" w:color="auto"/>
            <w:bottom w:val="none" w:sz="0" w:space="0" w:color="auto"/>
            <w:right w:val="none" w:sz="0" w:space="0" w:color="auto"/>
          </w:divBdr>
        </w:div>
        <w:div w:id="14525541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usdenparishcouncil.gov.uk/parish-council/policy-documents-2/"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phonely.co.uk/uk-digital-landline-switchover"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F8FAEE8-C90E-3B41-BFF0-6FF412616D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5</Pages>
  <Words>1957</Words>
  <Characters>11160</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13091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Kirk</dc:creator>
  <cp:keywords/>
  <dc:description/>
  <cp:lastModifiedBy>Joanne Kirk</cp:lastModifiedBy>
  <cp:revision>17</cp:revision>
  <cp:lastPrinted>2023-07-17T07:51:00Z</cp:lastPrinted>
  <dcterms:created xsi:type="dcterms:W3CDTF">2026-07-16T14:55:00Z</dcterms:created>
  <dcterms:modified xsi:type="dcterms:W3CDTF">2026-09-01T12:31:00Z</dcterms:modified>
  <cp:category/>
</cp:coreProperties>
</file>